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D47C" w14:textId="7F78C020" w:rsidR="00470576" w:rsidRPr="00BD0D2B" w:rsidRDefault="00BD0D2B" w:rsidP="0010007C">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center"/>
        <w:rPr>
          <w:rFonts w:ascii="Arial" w:hAnsi="Arial" w:cs="Arial"/>
          <w:b/>
          <w:sz w:val="24"/>
          <w:szCs w:val="24"/>
        </w:rPr>
      </w:pPr>
      <w:r>
        <w:rPr>
          <w:rFonts w:ascii="Arial" w:hAnsi="Arial" w:cs="Arial"/>
          <w:b/>
          <w:sz w:val="24"/>
          <w:szCs w:val="24"/>
        </w:rPr>
        <w:t>SUR VOS AGENDAS </w:t>
      </w:r>
    </w:p>
    <w:p w14:paraId="1925CFDE" w14:textId="630F438E" w:rsidR="0009750B" w:rsidRDefault="0009750B" w:rsidP="00F91E52">
      <w:pPr>
        <w:pStyle w:val="Sansinterligne"/>
        <w:jc w:val="both"/>
        <w:rPr>
          <w:rFonts w:ascii="Arial" w:hAnsi="Arial" w:cs="Arial"/>
          <w:b/>
          <w:sz w:val="24"/>
          <w:szCs w:val="24"/>
        </w:rPr>
      </w:pPr>
    </w:p>
    <w:p w14:paraId="4F5E3486" w14:textId="645674CC" w:rsidR="00A36907" w:rsidRPr="00A36907" w:rsidRDefault="00A36907" w:rsidP="00F91E52">
      <w:pPr>
        <w:pStyle w:val="Sansinterligne"/>
        <w:jc w:val="both"/>
        <w:rPr>
          <w:rFonts w:ascii="Arial" w:hAnsi="Arial" w:cs="Arial"/>
          <w:bCs/>
          <w:sz w:val="24"/>
          <w:szCs w:val="24"/>
        </w:rPr>
      </w:pPr>
      <w:r>
        <w:rPr>
          <w:rFonts w:ascii="Arial" w:hAnsi="Arial" w:cs="Arial"/>
          <w:b/>
          <w:sz w:val="24"/>
          <w:szCs w:val="24"/>
        </w:rPr>
        <w:t xml:space="preserve">Mercredi 24 novembre, de 19 h à 21 h </w:t>
      </w:r>
      <w:r>
        <w:rPr>
          <w:rFonts w:ascii="Arial" w:hAnsi="Arial" w:cs="Arial"/>
          <w:bCs/>
          <w:sz w:val="24"/>
          <w:szCs w:val="24"/>
        </w:rPr>
        <w:t>dans la salle de la chapelle Ste-Croix à Longuenesse : témoignages (vidéo) sur une conversion en prison, puis échange, avec la présence de membres de l’aumônerie de la prison.</w:t>
      </w:r>
    </w:p>
    <w:p w14:paraId="5B9F9772" w14:textId="7302D97B" w:rsidR="00191518" w:rsidRDefault="009F4B35" w:rsidP="00F91E52">
      <w:pPr>
        <w:pStyle w:val="Sansinterligne"/>
        <w:jc w:val="both"/>
        <w:rPr>
          <w:rFonts w:ascii="Arial" w:hAnsi="Arial" w:cs="Arial"/>
          <w:bCs/>
          <w:sz w:val="24"/>
          <w:szCs w:val="24"/>
        </w:rPr>
      </w:pPr>
      <w:r>
        <w:rPr>
          <w:rFonts w:ascii="Arial" w:hAnsi="Arial" w:cs="Arial"/>
          <w:b/>
          <w:sz w:val="24"/>
          <w:szCs w:val="24"/>
        </w:rPr>
        <w:t xml:space="preserve">Jeudi 2 décembre, de 10 h à 16 h </w:t>
      </w:r>
      <w:r>
        <w:rPr>
          <w:rFonts w:ascii="Arial" w:hAnsi="Arial" w:cs="Arial"/>
          <w:bCs/>
          <w:sz w:val="24"/>
          <w:szCs w:val="24"/>
        </w:rPr>
        <w:t xml:space="preserve">au Relais Ste-Catherine : journée de partage et de prière avec le Mouvement Chrétien des Retraités « Allons vers les autres ». Merci de confirmer votre présence avant le 25 novembre à Mme Marguerite DEWALLE au 03 21 88 55 21 </w:t>
      </w:r>
      <w:hyperlink r:id="rId6" w:history="1">
        <w:r w:rsidRPr="00206038">
          <w:rPr>
            <w:rStyle w:val="Lienhypertexte"/>
            <w:rFonts w:ascii="Arial" w:hAnsi="Arial" w:cs="Arial"/>
            <w:bCs/>
            <w:sz w:val="24"/>
            <w:szCs w:val="24"/>
          </w:rPr>
          <w:t>dewallemichel@orange.fr</w:t>
        </w:r>
      </w:hyperlink>
    </w:p>
    <w:p w14:paraId="374BC62D" w14:textId="17CD511A" w:rsidR="009F4B35" w:rsidRPr="00AC4E7D" w:rsidRDefault="009F4B35" w:rsidP="00F91E52">
      <w:pPr>
        <w:pStyle w:val="Sansinterligne"/>
        <w:jc w:val="both"/>
        <w:rPr>
          <w:rFonts w:ascii="Arial" w:hAnsi="Arial" w:cs="Arial"/>
          <w:bCs/>
          <w:sz w:val="24"/>
          <w:szCs w:val="24"/>
        </w:rPr>
      </w:pPr>
      <w:r w:rsidRPr="00AC4E7D">
        <w:rPr>
          <w:rFonts w:ascii="Arial" w:hAnsi="Arial" w:cs="Arial"/>
          <w:b/>
          <w:sz w:val="24"/>
          <w:szCs w:val="24"/>
        </w:rPr>
        <w:t xml:space="preserve">Samedi 4 décembre, </w:t>
      </w:r>
      <w:r w:rsidR="00E45DF6">
        <w:rPr>
          <w:rFonts w:ascii="Arial" w:hAnsi="Arial" w:cs="Arial"/>
          <w:b/>
          <w:sz w:val="24"/>
          <w:szCs w:val="24"/>
        </w:rPr>
        <w:t>de</w:t>
      </w:r>
      <w:r w:rsidRPr="00AC4E7D">
        <w:rPr>
          <w:rFonts w:ascii="Arial" w:hAnsi="Arial" w:cs="Arial"/>
          <w:b/>
          <w:sz w:val="24"/>
          <w:szCs w:val="24"/>
        </w:rPr>
        <w:t xml:space="preserve"> 14 h</w:t>
      </w:r>
      <w:r w:rsidR="00AC4E7D">
        <w:rPr>
          <w:rFonts w:ascii="Arial" w:hAnsi="Arial" w:cs="Arial"/>
          <w:b/>
          <w:sz w:val="24"/>
          <w:szCs w:val="24"/>
        </w:rPr>
        <w:t> </w:t>
      </w:r>
      <w:r w:rsidR="00E45DF6">
        <w:rPr>
          <w:rFonts w:ascii="Arial" w:hAnsi="Arial" w:cs="Arial"/>
          <w:b/>
          <w:sz w:val="24"/>
          <w:szCs w:val="24"/>
        </w:rPr>
        <w:t>à 16 h 30</w:t>
      </w:r>
      <w:r w:rsidR="00042DCC">
        <w:rPr>
          <w:rFonts w:ascii="Arial" w:hAnsi="Arial" w:cs="Arial"/>
          <w:b/>
          <w:sz w:val="24"/>
          <w:szCs w:val="24"/>
        </w:rPr>
        <w:t xml:space="preserve">, </w:t>
      </w:r>
      <w:r w:rsidR="00042DCC" w:rsidRPr="00042DCC">
        <w:rPr>
          <w:rFonts w:ascii="Arial" w:hAnsi="Arial" w:cs="Arial"/>
          <w:bCs/>
          <w:sz w:val="24"/>
          <w:szCs w:val="24"/>
        </w:rPr>
        <w:t>au Relais S</w:t>
      </w:r>
      <w:r w:rsidR="00804AA2">
        <w:rPr>
          <w:rFonts w:ascii="Arial" w:hAnsi="Arial" w:cs="Arial"/>
          <w:bCs/>
          <w:sz w:val="24"/>
          <w:szCs w:val="24"/>
        </w:rPr>
        <w:t>ain</w:t>
      </w:r>
      <w:r w:rsidR="00042DCC" w:rsidRPr="00042DCC">
        <w:rPr>
          <w:rFonts w:ascii="Arial" w:hAnsi="Arial" w:cs="Arial"/>
          <w:bCs/>
          <w:sz w:val="24"/>
          <w:szCs w:val="24"/>
        </w:rPr>
        <w:t>te-Catherine</w:t>
      </w:r>
      <w:r w:rsidR="00804AA2">
        <w:rPr>
          <w:rFonts w:ascii="Arial" w:hAnsi="Arial" w:cs="Arial"/>
          <w:bCs/>
          <w:sz w:val="24"/>
          <w:szCs w:val="24"/>
        </w:rPr>
        <w:t> :</w:t>
      </w:r>
      <w:r w:rsidR="00AC4E7D">
        <w:rPr>
          <w:rFonts w:ascii="Arial" w:hAnsi="Arial" w:cs="Arial"/>
          <w:b/>
          <w:sz w:val="24"/>
          <w:szCs w:val="24"/>
        </w:rPr>
        <w:t xml:space="preserve"> </w:t>
      </w:r>
      <w:r w:rsidR="00AC4E7D">
        <w:rPr>
          <w:rFonts w:ascii="Arial" w:hAnsi="Arial" w:cs="Arial"/>
          <w:bCs/>
          <w:sz w:val="24"/>
          <w:szCs w:val="24"/>
        </w:rPr>
        <w:t xml:space="preserve">ateliers </w:t>
      </w:r>
      <w:r w:rsidR="00042DCC">
        <w:rPr>
          <w:rFonts w:ascii="Arial" w:hAnsi="Arial" w:cs="Arial"/>
          <w:bCs/>
          <w:sz w:val="24"/>
          <w:szCs w:val="24"/>
        </w:rPr>
        <w:t xml:space="preserve">créatifs </w:t>
      </w:r>
      <w:r w:rsidR="00AC4E7D">
        <w:rPr>
          <w:rFonts w:ascii="Arial" w:hAnsi="Arial" w:cs="Arial"/>
          <w:bCs/>
          <w:sz w:val="24"/>
          <w:szCs w:val="24"/>
        </w:rPr>
        <w:t>de Noël</w:t>
      </w:r>
      <w:r w:rsidR="00E45DF6">
        <w:rPr>
          <w:rFonts w:ascii="Arial" w:hAnsi="Arial" w:cs="Arial"/>
          <w:bCs/>
          <w:sz w:val="24"/>
          <w:szCs w:val="24"/>
        </w:rPr>
        <w:t xml:space="preserve">  pour les enfants et temps de découverte et de partage sur le texte de Noël de la Mission Ouvrière pour les adultes. Ce temps est proposé par l’Action Catholique des Enfants.</w:t>
      </w:r>
    </w:p>
    <w:p w14:paraId="410C18CE" w14:textId="625509E0" w:rsidR="009F4B35" w:rsidRDefault="009F4B35" w:rsidP="00F91E52">
      <w:pPr>
        <w:pStyle w:val="Sansinterligne"/>
        <w:jc w:val="both"/>
        <w:rPr>
          <w:rFonts w:ascii="Arial" w:hAnsi="Arial" w:cs="Arial"/>
          <w:bCs/>
          <w:sz w:val="24"/>
          <w:szCs w:val="24"/>
        </w:rPr>
      </w:pPr>
      <w:r>
        <w:rPr>
          <w:rFonts w:ascii="Arial" w:hAnsi="Arial" w:cs="Arial"/>
          <w:b/>
          <w:sz w:val="24"/>
          <w:szCs w:val="24"/>
        </w:rPr>
        <w:t xml:space="preserve">Samedi 11 décembre, à 20 h 30 </w:t>
      </w:r>
      <w:r>
        <w:rPr>
          <w:rFonts w:ascii="Arial" w:hAnsi="Arial" w:cs="Arial"/>
          <w:bCs/>
          <w:sz w:val="24"/>
          <w:szCs w:val="24"/>
        </w:rPr>
        <w:t>à l’église St Bernard de Clairmarais : Veillée de Taizé. Nous vous attendons nombreux pour chanter, prier et célébrer le Seigneur.</w:t>
      </w:r>
    </w:p>
    <w:p w14:paraId="7368B41C" w14:textId="7181CB51" w:rsidR="00AC4E7D" w:rsidRDefault="00AC4E7D" w:rsidP="00F91E52">
      <w:pPr>
        <w:pStyle w:val="Sansinterligne"/>
        <w:jc w:val="both"/>
        <w:rPr>
          <w:rFonts w:ascii="Arial" w:hAnsi="Arial" w:cs="Arial"/>
          <w:bCs/>
          <w:sz w:val="24"/>
          <w:szCs w:val="24"/>
        </w:rPr>
      </w:pPr>
      <w:r w:rsidRPr="00AC4E7D">
        <w:rPr>
          <w:rFonts w:ascii="Arial" w:hAnsi="Arial" w:cs="Arial"/>
          <w:b/>
          <w:sz w:val="24"/>
          <w:szCs w:val="24"/>
        </w:rPr>
        <w:t>Samedi 18 décembre à 17 h</w:t>
      </w:r>
      <w:r>
        <w:rPr>
          <w:rFonts w:ascii="Arial" w:hAnsi="Arial" w:cs="Arial"/>
          <w:bCs/>
          <w:sz w:val="24"/>
          <w:szCs w:val="24"/>
        </w:rPr>
        <w:t xml:space="preserve"> à l’église St Maurice à Leulinghem : crèche vivante.</w:t>
      </w:r>
    </w:p>
    <w:p w14:paraId="1B61E33B" w14:textId="69570D2A" w:rsidR="006A62A7" w:rsidRPr="009F4B35" w:rsidRDefault="006A62A7" w:rsidP="00F91E52">
      <w:pPr>
        <w:pStyle w:val="Sansinterligne"/>
        <w:jc w:val="both"/>
        <w:rPr>
          <w:rFonts w:ascii="Arial" w:hAnsi="Arial" w:cs="Arial"/>
          <w:bCs/>
          <w:sz w:val="24"/>
          <w:szCs w:val="24"/>
        </w:rPr>
      </w:pPr>
      <w:r w:rsidRPr="006A62A7">
        <w:rPr>
          <w:rFonts w:ascii="Arial" w:hAnsi="Arial" w:cs="Arial"/>
          <w:b/>
          <w:sz w:val="24"/>
          <w:szCs w:val="24"/>
        </w:rPr>
        <w:t>Samedi 1</w:t>
      </w:r>
      <w:r w:rsidRPr="006A62A7">
        <w:rPr>
          <w:rFonts w:ascii="Arial" w:hAnsi="Arial" w:cs="Arial"/>
          <w:b/>
          <w:sz w:val="24"/>
          <w:szCs w:val="24"/>
          <w:vertAlign w:val="superscript"/>
        </w:rPr>
        <w:t>er</w:t>
      </w:r>
      <w:r w:rsidRPr="006A62A7">
        <w:rPr>
          <w:rFonts w:ascii="Arial" w:hAnsi="Arial" w:cs="Arial"/>
          <w:b/>
          <w:sz w:val="24"/>
          <w:szCs w:val="24"/>
        </w:rPr>
        <w:t xml:space="preserve"> janvier 2022</w:t>
      </w:r>
      <w:r>
        <w:rPr>
          <w:rFonts w:ascii="Arial" w:hAnsi="Arial" w:cs="Arial"/>
          <w:bCs/>
          <w:sz w:val="24"/>
          <w:szCs w:val="24"/>
        </w:rPr>
        <w:t> : messe à 11 h à la Cathédrale (pas de messe à 17 h.</w:t>
      </w:r>
    </w:p>
    <w:p w14:paraId="663FA5FF" w14:textId="77777777" w:rsidR="0009750B" w:rsidRDefault="0009750B" w:rsidP="008E3449">
      <w:pPr>
        <w:spacing w:after="0"/>
        <w:rPr>
          <w:rFonts w:ascii="Arial" w:hAnsi="Arial" w:cs="Arial"/>
        </w:rPr>
      </w:pPr>
    </w:p>
    <w:p w14:paraId="08F162E2" w14:textId="541D22A7" w:rsidR="00C77F52" w:rsidRPr="00D21529" w:rsidRDefault="00D21529" w:rsidP="0010007C">
      <w:pPr>
        <w:pBdr>
          <w:top w:val="single" w:sz="4" w:space="1" w:color="auto"/>
          <w:left w:val="single" w:sz="4" w:space="19" w:color="auto"/>
          <w:bottom w:val="single" w:sz="4" w:space="1" w:color="auto"/>
          <w:right w:val="single" w:sz="4" w:space="4" w:color="auto"/>
          <w:between w:val="single" w:sz="4" w:space="1" w:color="auto"/>
          <w:bar w:val="single" w:sz="4" w:color="auto"/>
        </w:pBdr>
        <w:shd w:val="clear" w:color="auto" w:fill="B4C6E7" w:themeFill="accent1" w:themeFillTint="66"/>
        <w:spacing w:after="0"/>
        <w:ind w:left="284"/>
        <w:jc w:val="center"/>
        <w:rPr>
          <w:rFonts w:ascii="Arial" w:hAnsi="Arial" w:cs="Arial"/>
          <w:b/>
          <w:bCs/>
        </w:rPr>
      </w:pPr>
      <w:r>
        <w:rPr>
          <w:rFonts w:ascii="Arial" w:hAnsi="Arial" w:cs="Arial"/>
          <w:b/>
          <w:bCs/>
        </w:rPr>
        <w:t>PRIONS ENSEMBLE</w:t>
      </w:r>
    </w:p>
    <w:p w14:paraId="2C3CCA69" w14:textId="77777777" w:rsidR="009F4B35" w:rsidRDefault="009F4B35" w:rsidP="00D21529">
      <w:pPr>
        <w:spacing w:after="0"/>
        <w:rPr>
          <w:rFonts w:ascii="Arial" w:hAnsi="Arial" w:cs="Arial"/>
          <w:b/>
          <w:bCs/>
        </w:rPr>
      </w:pPr>
    </w:p>
    <w:p w14:paraId="65E09CB9" w14:textId="7FF31A16" w:rsidR="00DF66E2" w:rsidRPr="00E91AD0" w:rsidRDefault="00DF66E2" w:rsidP="00D21529">
      <w:pPr>
        <w:spacing w:after="0"/>
        <w:rPr>
          <w:rFonts w:ascii="Arial" w:hAnsi="Arial" w:cs="Arial"/>
          <w:sz w:val="24"/>
          <w:szCs w:val="24"/>
        </w:rPr>
      </w:pPr>
      <w:r w:rsidRPr="00E91AD0">
        <w:rPr>
          <w:rFonts w:ascii="Arial" w:hAnsi="Arial" w:cs="Arial"/>
          <w:b/>
          <w:bCs/>
          <w:sz w:val="24"/>
          <w:szCs w:val="24"/>
        </w:rPr>
        <w:t xml:space="preserve">Les dimanches 28 novembre, 5 et 12 décembre, à 16 h </w:t>
      </w:r>
      <w:r w:rsidRPr="00E91AD0">
        <w:rPr>
          <w:rFonts w:ascii="Arial" w:hAnsi="Arial" w:cs="Arial"/>
          <w:sz w:val="24"/>
          <w:szCs w:val="24"/>
        </w:rPr>
        <w:t>à la Basilique Notre-Dame, lecture priante de l’Evangile suivie de l’Adoration et des vêpres.</w:t>
      </w:r>
    </w:p>
    <w:p w14:paraId="3B88148E" w14:textId="28BA24DD" w:rsidR="00C77F52" w:rsidRPr="00E91AD0" w:rsidRDefault="00D21529" w:rsidP="00D21529">
      <w:pPr>
        <w:spacing w:after="0"/>
        <w:rPr>
          <w:rFonts w:ascii="Arial" w:hAnsi="Arial" w:cs="Arial"/>
          <w:sz w:val="24"/>
          <w:szCs w:val="24"/>
        </w:rPr>
      </w:pPr>
      <w:r w:rsidRPr="00E91AD0">
        <w:rPr>
          <w:rFonts w:ascii="Arial" w:hAnsi="Arial" w:cs="Arial"/>
          <w:b/>
          <w:bCs/>
          <w:sz w:val="24"/>
          <w:szCs w:val="24"/>
        </w:rPr>
        <w:t xml:space="preserve">Lundi </w:t>
      </w:r>
      <w:r w:rsidR="00DF66E2" w:rsidRPr="00E91AD0">
        <w:rPr>
          <w:rFonts w:ascii="Arial" w:hAnsi="Arial" w:cs="Arial"/>
          <w:b/>
          <w:bCs/>
          <w:sz w:val="24"/>
          <w:szCs w:val="24"/>
        </w:rPr>
        <w:t>6 décembre</w:t>
      </w:r>
      <w:r w:rsidRPr="00E91AD0">
        <w:rPr>
          <w:rFonts w:ascii="Arial" w:hAnsi="Arial" w:cs="Arial"/>
          <w:b/>
          <w:bCs/>
          <w:sz w:val="24"/>
          <w:szCs w:val="24"/>
        </w:rPr>
        <w:t xml:space="preserve"> à 18 h, </w:t>
      </w:r>
      <w:r w:rsidRPr="00E91AD0">
        <w:rPr>
          <w:rFonts w:ascii="Arial" w:hAnsi="Arial" w:cs="Arial"/>
          <w:sz w:val="24"/>
          <w:szCs w:val="24"/>
        </w:rPr>
        <w:t>chapelet à 18h à la chapelle Sainte-Croix</w:t>
      </w:r>
      <w:r w:rsidR="001677E1">
        <w:rPr>
          <w:rFonts w:ascii="Arial" w:hAnsi="Arial" w:cs="Arial"/>
          <w:sz w:val="24"/>
          <w:szCs w:val="24"/>
        </w:rPr>
        <w:t>.</w:t>
      </w:r>
    </w:p>
    <w:p w14:paraId="4059CA5E" w14:textId="24A7B41C" w:rsidR="00D21529" w:rsidRPr="00E91AD0" w:rsidRDefault="00D21529" w:rsidP="00D21529">
      <w:pPr>
        <w:spacing w:after="0"/>
        <w:rPr>
          <w:rFonts w:ascii="Arial" w:hAnsi="Arial" w:cs="Arial"/>
          <w:sz w:val="24"/>
          <w:szCs w:val="24"/>
        </w:rPr>
      </w:pPr>
      <w:r w:rsidRPr="00E91AD0">
        <w:rPr>
          <w:rFonts w:ascii="Arial" w:hAnsi="Arial" w:cs="Arial"/>
          <w:b/>
          <w:bCs/>
          <w:sz w:val="24"/>
          <w:szCs w:val="24"/>
        </w:rPr>
        <w:t xml:space="preserve">Mardi </w:t>
      </w:r>
      <w:r w:rsidR="00DF66E2" w:rsidRPr="00E91AD0">
        <w:rPr>
          <w:rFonts w:ascii="Arial" w:hAnsi="Arial" w:cs="Arial"/>
          <w:b/>
          <w:bCs/>
          <w:sz w:val="24"/>
          <w:szCs w:val="24"/>
        </w:rPr>
        <w:t>7 et 21 décembre</w:t>
      </w:r>
      <w:r w:rsidRPr="00E91AD0">
        <w:rPr>
          <w:rFonts w:ascii="Arial" w:hAnsi="Arial" w:cs="Arial"/>
          <w:b/>
          <w:bCs/>
          <w:sz w:val="24"/>
          <w:szCs w:val="24"/>
        </w:rPr>
        <w:t xml:space="preserve"> de 20h30 à 21h30, </w:t>
      </w:r>
      <w:r w:rsidRPr="00E91AD0">
        <w:rPr>
          <w:rFonts w:ascii="Arial" w:hAnsi="Arial" w:cs="Arial"/>
          <w:sz w:val="24"/>
          <w:szCs w:val="24"/>
        </w:rPr>
        <w:t>temps de louange à la cathédrale.</w:t>
      </w:r>
    </w:p>
    <w:p w14:paraId="50B5655F" w14:textId="362B70D4" w:rsidR="00DF66E2" w:rsidRDefault="00E91AD0" w:rsidP="00D21529">
      <w:pPr>
        <w:spacing w:after="0"/>
        <w:rPr>
          <w:rFonts w:ascii="Arial" w:hAnsi="Arial" w:cs="Arial"/>
          <w:sz w:val="24"/>
          <w:szCs w:val="24"/>
        </w:rPr>
      </w:pPr>
      <w:r>
        <w:rPr>
          <w:rFonts w:ascii="Arial" w:hAnsi="Arial" w:cs="Arial"/>
          <w:b/>
          <w:bCs/>
          <w:sz w:val="24"/>
          <w:szCs w:val="24"/>
        </w:rPr>
        <w:t>A partir du 1</w:t>
      </w:r>
      <w:r w:rsidRPr="00E91AD0">
        <w:rPr>
          <w:rFonts w:ascii="Arial" w:hAnsi="Arial" w:cs="Arial"/>
          <w:b/>
          <w:bCs/>
          <w:sz w:val="24"/>
          <w:szCs w:val="24"/>
          <w:vertAlign w:val="superscript"/>
        </w:rPr>
        <w:t>er</w:t>
      </w:r>
      <w:r>
        <w:rPr>
          <w:rFonts w:ascii="Arial" w:hAnsi="Arial" w:cs="Arial"/>
          <w:b/>
          <w:bCs/>
          <w:sz w:val="24"/>
          <w:szCs w:val="24"/>
        </w:rPr>
        <w:t xml:space="preserve"> décembre et c</w:t>
      </w:r>
      <w:r w:rsidR="00DF66E2" w:rsidRPr="00E91AD0">
        <w:rPr>
          <w:rFonts w:ascii="Arial" w:hAnsi="Arial" w:cs="Arial"/>
          <w:b/>
          <w:bCs/>
          <w:sz w:val="24"/>
          <w:szCs w:val="24"/>
        </w:rPr>
        <w:t>haque mercredi pendant l’Avent, à 18 h</w:t>
      </w:r>
      <w:r w:rsidR="00DF66E2" w:rsidRPr="00E91AD0">
        <w:rPr>
          <w:rFonts w:ascii="Arial" w:hAnsi="Arial" w:cs="Arial"/>
          <w:sz w:val="24"/>
          <w:szCs w:val="24"/>
        </w:rPr>
        <w:t>, au Relais Ste-Catherine : temps de prière animé par la Communauté des Filles de la Charité.</w:t>
      </w:r>
    </w:p>
    <w:p w14:paraId="191C0B4A" w14:textId="63E9CD1A" w:rsidR="00E432B5" w:rsidRDefault="00E432B5" w:rsidP="00D21529">
      <w:pPr>
        <w:spacing w:after="0"/>
        <w:rPr>
          <w:rFonts w:ascii="Arial" w:hAnsi="Arial" w:cs="Arial"/>
          <w:sz w:val="24"/>
          <w:szCs w:val="24"/>
        </w:rPr>
      </w:pPr>
    </w:p>
    <w:p w14:paraId="1B6E59A1" w14:textId="737140A3" w:rsidR="00E432B5" w:rsidRDefault="00E432B5" w:rsidP="00D21529">
      <w:pPr>
        <w:spacing w:after="0"/>
        <w:rPr>
          <w:rFonts w:ascii="Arial" w:hAnsi="Arial" w:cs="Arial"/>
          <w:sz w:val="24"/>
          <w:szCs w:val="24"/>
        </w:rPr>
      </w:pPr>
    </w:p>
    <w:p w14:paraId="6C4C1B8A" w14:textId="08A6A730" w:rsidR="00DF66E2" w:rsidRPr="0010007C" w:rsidRDefault="00DF66E2" w:rsidP="001000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jc w:val="center"/>
        <w:rPr>
          <w:rFonts w:ascii="Arial" w:hAnsi="Arial" w:cs="Arial"/>
          <w:b/>
          <w:bCs/>
          <w:sz w:val="24"/>
          <w:szCs w:val="24"/>
        </w:rPr>
      </w:pPr>
      <w:r w:rsidRPr="0010007C">
        <w:rPr>
          <w:rFonts w:ascii="Arial" w:hAnsi="Arial" w:cs="Arial"/>
          <w:b/>
          <w:bCs/>
          <w:sz w:val="24"/>
          <w:szCs w:val="24"/>
        </w:rPr>
        <w:t xml:space="preserve">FETE </w:t>
      </w:r>
      <w:r w:rsidR="00310FCC" w:rsidRPr="0010007C">
        <w:rPr>
          <w:rFonts w:ascii="Arial" w:hAnsi="Arial" w:cs="Arial"/>
          <w:b/>
          <w:bCs/>
          <w:sz w:val="24"/>
          <w:szCs w:val="24"/>
        </w:rPr>
        <w:t>DE L’IMMACULEE CONCEPTION</w:t>
      </w:r>
    </w:p>
    <w:p w14:paraId="708429CA" w14:textId="7C6885DF" w:rsidR="00DF66E2" w:rsidRDefault="00DF66E2" w:rsidP="00D21529">
      <w:pPr>
        <w:spacing w:after="0"/>
        <w:rPr>
          <w:rFonts w:ascii="Arial" w:hAnsi="Arial" w:cs="Arial"/>
        </w:rPr>
      </w:pPr>
    </w:p>
    <w:p w14:paraId="50E4A702" w14:textId="70A1AF7A" w:rsidR="00310FCC" w:rsidRPr="00310FCC" w:rsidRDefault="00310FCC" w:rsidP="00D21529">
      <w:pPr>
        <w:spacing w:after="0"/>
        <w:rPr>
          <w:rFonts w:ascii="Arial" w:hAnsi="Arial" w:cs="Arial"/>
          <w:b/>
          <w:bCs/>
        </w:rPr>
      </w:pPr>
      <w:r w:rsidRPr="00310FCC">
        <w:rPr>
          <w:rFonts w:ascii="Arial" w:hAnsi="Arial" w:cs="Arial"/>
          <w:b/>
          <w:bCs/>
        </w:rPr>
        <w:t>Mardi 7 décembre :</w:t>
      </w:r>
    </w:p>
    <w:p w14:paraId="05D5C666" w14:textId="391FAC34" w:rsidR="00310FCC" w:rsidRPr="00E91AD0" w:rsidRDefault="00310FCC" w:rsidP="00D21529">
      <w:pPr>
        <w:spacing w:after="0"/>
        <w:rPr>
          <w:rFonts w:ascii="Arial" w:hAnsi="Arial" w:cs="Arial"/>
          <w:sz w:val="24"/>
          <w:szCs w:val="24"/>
        </w:rPr>
      </w:pPr>
      <w:r w:rsidRPr="00E91AD0">
        <w:rPr>
          <w:rFonts w:ascii="Arial" w:hAnsi="Arial" w:cs="Arial"/>
          <w:sz w:val="24"/>
          <w:szCs w:val="24"/>
        </w:rPr>
        <w:t>20 h 30 au Sanctuaire Notre-Dame des Miracles, veillée mariale avec procession aux flambeaux et louanges.</w:t>
      </w:r>
    </w:p>
    <w:p w14:paraId="3B3C11CA" w14:textId="2954D248" w:rsidR="00310FCC" w:rsidRPr="00E91AD0" w:rsidRDefault="00310FCC" w:rsidP="00D21529">
      <w:pPr>
        <w:spacing w:after="0"/>
        <w:rPr>
          <w:rFonts w:ascii="Arial" w:hAnsi="Arial" w:cs="Arial"/>
          <w:sz w:val="24"/>
          <w:szCs w:val="24"/>
        </w:rPr>
      </w:pPr>
      <w:r w:rsidRPr="00E91AD0">
        <w:rPr>
          <w:rFonts w:ascii="Arial" w:hAnsi="Arial" w:cs="Arial"/>
          <w:b/>
          <w:bCs/>
          <w:sz w:val="24"/>
          <w:szCs w:val="24"/>
        </w:rPr>
        <w:t>M</w:t>
      </w:r>
      <w:r w:rsidR="001677E1">
        <w:rPr>
          <w:rFonts w:ascii="Arial" w:hAnsi="Arial" w:cs="Arial"/>
          <w:b/>
          <w:bCs/>
          <w:sz w:val="24"/>
          <w:szCs w:val="24"/>
        </w:rPr>
        <w:t>ercre</w:t>
      </w:r>
      <w:r w:rsidRPr="00E91AD0">
        <w:rPr>
          <w:rFonts w:ascii="Arial" w:hAnsi="Arial" w:cs="Arial"/>
          <w:b/>
          <w:bCs/>
          <w:sz w:val="24"/>
          <w:szCs w:val="24"/>
        </w:rPr>
        <w:t>di 8 décembre</w:t>
      </w:r>
      <w:r w:rsidRPr="00E91AD0">
        <w:rPr>
          <w:rFonts w:ascii="Arial" w:hAnsi="Arial" w:cs="Arial"/>
          <w:sz w:val="24"/>
          <w:szCs w:val="24"/>
        </w:rPr>
        <w:t> :</w:t>
      </w:r>
    </w:p>
    <w:p w14:paraId="6560D198" w14:textId="77777777" w:rsidR="00310FCC" w:rsidRPr="00E91AD0" w:rsidRDefault="00310FCC" w:rsidP="00310FCC">
      <w:pPr>
        <w:spacing w:after="0"/>
        <w:rPr>
          <w:rFonts w:ascii="Arial" w:hAnsi="Arial" w:cs="Arial"/>
          <w:sz w:val="24"/>
          <w:szCs w:val="24"/>
        </w:rPr>
      </w:pPr>
      <w:r w:rsidRPr="00E91AD0">
        <w:rPr>
          <w:rFonts w:ascii="Arial" w:hAnsi="Arial" w:cs="Arial"/>
          <w:sz w:val="24"/>
          <w:szCs w:val="24"/>
        </w:rPr>
        <w:t>10 h 30 chapelet, suivi de la messe à 11 h à l’église de l’Immaculée Conception, avec la Confrérie Notre-Dame des Miracles</w:t>
      </w:r>
    </w:p>
    <w:p w14:paraId="4E55AB81" w14:textId="0F1E1C3D" w:rsidR="00310FCC" w:rsidRPr="00E91AD0" w:rsidRDefault="00310FCC" w:rsidP="00310FCC">
      <w:pPr>
        <w:spacing w:after="0"/>
        <w:rPr>
          <w:rFonts w:ascii="Arial" w:hAnsi="Arial" w:cs="Arial"/>
          <w:sz w:val="24"/>
          <w:szCs w:val="24"/>
        </w:rPr>
      </w:pPr>
      <w:r w:rsidRPr="00E91AD0">
        <w:rPr>
          <w:rFonts w:ascii="Arial" w:hAnsi="Arial" w:cs="Arial"/>
          <w:sz w:val="24"/>
          <w:szCs w:val="24"/>
        </w:rPr>
        <w:t>15 h temps de prière à la grotte de Clairmarais.</w:t>
      </w:r>
    </w:p>
    <w:p w14:paraId="112DFF5E" w14:textId="75920B45" w:rsidR="00310FCC" w:rsidRDefault="00310FCC" w:rsidP="00310FCC">
      <w:pPr>
        <w:spacing w:after="0"/>
        <w:rPr>
          <w:rFonts w:ascii="Arial" w:hAnsi="Arial" w:cs="Arial"/>
          <w:sz w:val="24"/>
          <w:szCs w:val="24"/>
        </w:rPr>
      </w:pPr>
      <w:r w:rsidRPr="00E91AD0">
        <w:rPr>
          <w:rFonts w:ascii="Arial" w:hAnsi="Arial" w:cs="Arial"/>
          <w:sz w:val="24"/>
          <w:szCs w:val="24"/>
        </w:rPr>
        <w:t>18 h vêpres au Sanctuaire.</w:t>
      </w:r>
    </w:p>
    <w:p w14:paraId="7EC745B5" w14:textId="77777777" w:rsidR="001677E1" w:rsidRPr="001677E1" w:rsidRDefault="001677E1" w:rsidP="00310FCC">
      <w:pPr>
        <w:spacing w:after="0"/>
        <w:rPr>
          <w:rFonts w:ascii="Arial" w:hAnsi="Arial" w:cs="Arial"/>
          <w:sz w:val="16"/>
          <w:szCs w:val="16"/>
        </w:rPr>
      </w:pPr>
    </w:p>
    <w:p w14:paraId="32202988" w14:textId="2A5AB9AE" w:rsidR="001677E1" w:rsidRPr="00E91AD0" w:rsidRDefault="001677E1" w:rsidP="00310FCC">
      <w:pPr>
        <w:spacing w:after="0"/>
        <w:rPr>
          <w:rFonts w:ascii="Arial" w:hAnsi="Arial" w:cs="Arial"/>
          <w:sz w:val="24"/>
          <w:szCs w:val="24"/>
        </w:rPr>
      </w:pPr>
      <w:r>
        <w:rPr>
          <w:rFonts w:ascii="Arial" w:hAnsi="Arial" w:cs="Arial"/>
          <w:sz w:val="24"/>
          <w:szCs w:val="24"/>
        </w:rPr>
        <w:t>A 18 h, chapelet à la chapelle Ste-Croix.</w:t>
      </w:r>
    </w:p>
    <w:p w14:paraId="1A997679" w14:textId="0C62C8A4" w:rsidR="0039242E" w:rsidRDefault="0039242E" w:rsidP="00310FCC">
      <w:pPr>
        <w:spacing w:after="0"/>
        <w:rPr>
          <w:rFonts w:ascii="Arial" w:hAnsi="Arial" w:cs="Arial"/>
        </w:rPr>
      </w:pPr>
    </w:p>
    <w:p w14:paraId="0F35E861" w14:textId="0770271C" w:rsidR="006A62A7" w:rsidRPr="00042DCC" w:rsidRDefault="006A62A7" w:rsidP="001000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after="0"/>
        <w:jc w:val="center"/>
        <w:rPr>
          <w:rFonts w:ascii="Arial" w:hAnsi="Arial" w:cs="Arial"/>
          <w:b/>
          <w:bCs/>
          <w:sz w:val="24"/>
          <w:szCs w:val="24"/>
        </w:rPr>
      </w:pPr>
      <w:r w:rsidRPr="00042DCC">
        <w:rPr>
          <w:rFonts w:ascii="Arial" w:hAnsi="Arial" w:cs="Arial"/>
          <w:b/>
          <w:bCs/>
          <w:sz w:val="24"/>
          <w:szCs w:val="24"/>
        </w:rPr>
        <w:t>Rapport de la CIASE, parlons-en !</w:t>
      </w:r>
    </w:p>
    <w:p w14:paraId="18E4AA95" w14:textId="77777777" w:rsidR="0010007C" w:rsidRDefault="0010007C" w:rsidP="00310FCC">
      <w:pPr>
        <w:spacing w:after="0"/>
        <w:rPr>
          <w:rFonts w:ascii="Arial" w:hAnsi="Arial" w:cs="Arial"/>
          <w:sz w:val="24"/>
          <w:szCs w:val="24"/>
        </w:rPr>
      </w:pPr>
    </w:p>
    <w:p w14:paraId="166F9613" w14:textId="5E34566E" w:rsidR="006A62A7" w:rsidRPr="00E91AD0" w:rsidRDefault="00A36907" w:rsidP="00310FCC">
      <w:pPr>
        <w:spacing w:after="0"/>
        <w:rPr>
          <w:rFonts w:ascii="Arial" w:hAnsi="Arial" w:cs="Arial"/>
          <w:sz w:val="24"/>
          <w:szCs w:val="24"/>
        </w:rPr>
      </w:pPr>
      <w:r w:rsidRPr="00E91AD0">
        <w:rPr>
          <w:rFonts w:ascii="Arial" w:hAnsi="Arial" w:cs="Arial"/>
          <w:sz w:val="24"/>
          <w:szCs w:val="24"/>
        </w:rPr>
        <w:t>Suite à</w:t>
      </w:r>
      <w:r w:rsidR="006A62A7" w:rsidRPr="00E91AD0">
        <w:rPr>
          <w:rFonts w:ascii="Arial" w:hAnsi="Arial" w:cs="Arial"/>
          <w:sz w:val="24"/>
          <w:szCs w:val="24"/>
        </w:rPr>
        <w:t xml:space="preserve"> la remise du rapport de la </w:t>
      </w:r>
      <w:proofErr w:type="spellStart"/>
      <w:r w:rsidR="006A62A7" w:rsidRPr="00E91AD0">
        <w:rPr>
          <w:rFonts w:ascii="Arial" w:hAnsi="Arial" w:cs="Arial"/>
          <w:sz w:val="24"/>
          <w:szCs w:val="24"/>
        </w:rPr>
        <w:t>Ciase</w:t>
      </w:r>
      <w:proofErr w:type="spellEnd"/>
      <w:r w:rsidR="006A62A7" w:rsidRPr="00E91AD0">
        <w:rPr>
          <w:rFonts w:ascii="Arial" w:hAnsi="Arial" w:cs="Arial"/>
          <w:sz w:val="24"/>
          <w:szCs w:val="24"/>
        </w:rPr>
        <w:t>, des soirées publiques</w:t>
      </w:r>
      <w:r w:rsidRPr="00E91AD0">
        <w:rPr>
          <w:rFonts w:ascii="Arial" w:hAnsi="Arial" w:cs="Arial"/>
          <w:sz w:val="24"/>
          <w:szCs w:val="24"/>
        </w:rPr>
        <w:t xml:space="preserve"> sont prévues pour </w:t>
      </w:r>
      <w:r w:rsidR="000369BA">
        <w:rPr>
          <w:rFonts w:ascii="Arial" w:hAnsi="Arial" w:cs="Arial"/>
          <w:sz w:val="24"/>
          <w:szCs w:val="24"/>
        </w:rPr>
        <w:t xml:space="preserve">le recevoir et </w:t>
      </w:r>
      <w:r w:rsidRPr="00E91AD0">
        <w:rPr>
          <w:rFonts w:ascii="Arial" w:hAnsi="Arial" w:cs="Arial"/>
          <w:sz w:val="24"/>
          <w:szCs w:val="24"/>
        </w:rPr>
        <w:t xml:space="preserve">en parler, en présence de Mgr Leborgne. Il reste 3 </w:t>
      </w:r>
      <w:r w:rsidR="00042DCC">
        <w:rPr>
          <w:rFonts w:ascii="Arial" w:hAnsi="Arial" w:cs="Arial"/>
          <w:sz w:val="24"/>
          <w:szCs w:val="24"/>
        </w:rPr>
        <w:t>rencontres, de 20 h à 22 h</w:t>
      </w:r>
      <w:r w:rsidRPr="00E91AD0">
        <w:rPr>
          <w:rFonts w:ascii="Arial" w:hAnsi="Arial" w:cs="Arial"/>
          <w:sz w:val="24"/>
          <w:szCs w:val="24"/>
        </w:rPr>
        <w:t> :</w:t>
      </w:r>
    </w:p>
    <w:p w14:paraId="5251FC1F" w14:textId="54BE27EE" w:rsidR="00A36907" w:rsidRPr="00E91AD0" w:rsidRDefault="00A36907" w:rsidP="00310FCC">
      <w:pPr>
        <w:spacing w:after="0"/>
        <w:rPr>
          <w:rFonts w:ascii="Arial" w:hAnsi="Arial" w:cs="Arial"/>
          <w:sz w:val="24"/>
          <w:szCs w:val="24"/>
        </w:rPr>
      </w:pPr>
      <w:r w:rsidRPr="00E91AD0">
        <w:rPr>
          <w:rFonts w:ascii="Arial" w:hAnsi="Arial" w:cs="Arial"/>
          <w:sz w:val="24"/>
          <w:szCs w:val="24"/>
        </w:rPr>
        <w:t>25 novembre à la maison diocésaine les Tourelles à Condette</w:t>
      </w:r>
    </w:p>
    <w:p w14:paraId="1E0EB945" w14:textId="54813FFB" w:rsidR="00A36907" w:rsidRPr="00E91AD0" w:rsidRDefault="00A36907" w:rsidP="00310FCC">
      <w:pPr>
        <w:spacing w:after="0"/>
        <w:rPr>
          <w:rFonts w:ascii="Arial" w:hAnsi="Arial" w:cs="Arial"/>
          <w:sz w:val="24"/>
          <w:szCs w:val="24"/>
        </w:rPr>
      </w:pPr>
      <w:r w:rsidRPr="00E91AD0">
        <w:rPr>
          <w:rFonts w:ascii="Arial" w:hAnsi="Arial" w:cs="Arial"/>
          <w:sz w:val="24"/>
          <w:szCs w:val="24"/>
        </w:rPr>
        <w:t>29 novembre à la maison diocésaine St Vaast à Arras</w:t>
      </w:r>
    </w:p>
    <w:p w14:paraId="7D805779" w14:textId="47E3C24F" w:rsidR="00A36907" w:rsidRPr="00E91AD0" w:rsidRDefault="00A36907" w:rsidP="00310FCC">
      <w:pPr>
        <w:spacing w:after="0"/>
        <w:rPr>
          <w:rFonts w:ascii="Arial" w:hAnsi="Arial" w:cs="Arial"/>
          <w:sz w:val="24"/>
          <w:szCs w:val="24"/>
        </w:rPr>
      </w:pPr>
      <w:r w:rsidRPr="00E91AD0">
        <w:rPr>
          <w:rFonts w:ascii="Arial" w:hAnsi="Arial" w:cs="Arial"/>
          <w:sz w:val="24"/>
          <w:szCs w:val="24"/>
        </w:rPr>
        <w:t>7 décembre à l’église de Rang-du-Fliers.</w:t>
      </w:r>
    </w:p>
    <w:p w14:paraId="07A21A48" w14:textId="2888ABA0" w:rsidR="00A36907" w:rsidRDefault="00A36907" w:rsidP="00310FCC">
      <w:pPr>
        <w:spacing w:after="0"/>
        <w:rPr>
          <w:rFonts w:ascii="Arial" w:hAnsi="Arial" w:cs="Arial"/>
        </w:rPr>
      </w:pPr>
    </w:p>
    <w:p w14:paraId="39CE694E" w14:textId="2E78DA75" w:rsidR="006D27BE" w:rsidRDefault="006D27BE" w:rsidP="001000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jc w:val="center"/>
        <w:rPr>
          <w:rFonts w:ascii="Arial" w:hAnsi="Arial" w:cs="Arial"/>
          <w:b/>
          <w:bCs/>
        </w:rPr>
      </w:pPr>
      <w:r>
        <w:rPr>
          <w:rFonts w:ascii="Arial" w:hAnsi="Arial" w:cs="Arial"/>
          <w:b/>
          <w:bCs/>
        </w:rPr>
        <w:t>PUITS DE L’AUBE</w:t>
      </w:r>
    </w:p>
    <w:p w14:paraId="2A89DF4E" w14:textId="77777777" w:rsidR="006D27BE" w:rsidRDefault="006D27BE" w:rsidP="006D27BE">
      <w:pPr>
        <w:spacing w:after="0"/>
        <w:rPr>
          <w:rFonts w:ascii="Arial" w:hAnsi="Arial" w:cs="Arial"/>
        </w:rPr>
      </w:pPr>
    </w:p>
    <w:p w14:paraId="2801D488" w14:textId="54C7F5AF" w:rsidR="006D27BE" w:rsidRDefault="006D27BE" w:rsidP="00310FCC">
      <w:pPr>
        <w:spacing w:after="0"/>
        <w:rPr>
          <w:rFonts w:ascii="Arial" w:hAnsi="Arial" w:cs="Arial"/>
        </w:rPr>
      </w:pPr>
      <w:r w:rsidRPr="006D27BE">
        <w:rPr>
          <w:rFonts w:ascii="Arial" w:hAnsi="Arial" w:cs="Arial"/>
          <w:sz w:val="24"/>
          <w:szCs w:val="24"/>
        </w:rPr>
        <w:t>A l’approche de Noël, n’hésitez pas à vous rendre au puits de l’aube à la Cathédrale. Vous y trouverez de nombreuses idées de cadeaux. Ce point-vente est ouvert tou</w:t>
      </w:r>
      <w:r>
        <w:rPr>
          <w:rFonts w:ascii="Arial" w:hAnsi="Arial" w:cs="Arial"/>
          <w:sz w:val="24"/>
          <w:szCs w:val="24"/>
        </w:rPr>
        <w:t>tes les après-midis et le dimanche toute la journée.</w:t>
      </w:r>
    </w:p>
    <w:p w14:paraId="5009F1A8" w14:textId="77777777" w:rsidR="006D27BE" w:rsidRDefault="006D27BE" w:rsidP="00310FCC">
      <w:pPr>
        <w:spacing w:after="0"/>
        <w:rPr>
          <w:rFonts w:ascii="Arial" w:hAnsi="Arial" w:cs="Arial"/>
        </w:rPr>
      </w:pPr>
    </w:p>
    <w:p w14:paraId="31D12ECC" w14:textId="01C2C484" w:rsidR="009F4B35" w:rsidRDefault="009F4B35" w:rsidP="001000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spacing w:after="0"/>
        <w:jc w:val="center"/>
        <w:rPr>
          <w:rFonts w:ascii="Arial" w:hAnsi="Arial" w:cs="Arial"/>
          <w:b/>
          <w:bCs/>
        </w:rPr>
      </w:pPr>
      <w:bookmarkStart w:id="0" w:name="_GoBack"/>
      <w:r>
        <w:rPr>
          <w:rFonts w:ascii="Arial" w:hAnsi="Arial" w:cs="Arial"/>
          <w:b/>
          <w:bCs/>
        </w:rPr>
        <w:t>CONCERT</w:t>
      </w:r>
    </w:p>
    <w:bookmarkEnd w:id="0"/>
    <w:p w14:paraId="7643D916" w14:textId="40FD07A6" w:rsidR="009F4B35" w:rsidRDefault="009F4B35" w:rsidP="00310FCC">
      <w:pPr>
        <w:spacing w:after="0"/>
        <w:rPr>
          <w:rFonts w:ascii="Arial" w:hAnsi="Arial" w:cs="Arial"/>
        </w:rPr>
      </w:pPr>
    </w:p>
    <w:p w14:paraId="461B4658" w14:textId="1239B57D" w:rsidR="009F4B35" w:rsidRPr="00E432B5" w:rsidRDefault="006A62A7" w:rsidP="00310FCC">
      <w:pPr>
        <w:spacing w:after="0"/>
        <w:rPr>
          <w:rFonts w:ascii="Arial" w:hAnsi="Arial" w:cs="Arial"/>
          <w:sz w:val="24"/>
          <w:szCs w:val="24"/>
        </w:rPr>
      </w:pPr>
      <w:r w:rsidRPr="00E432B5">
        <w:rPr>
          <w:rFonts w:ascii="Arial" w:hAnsi="Arial" w:cs="Arial"/>
          <w:b/>
          <w:bCs/>
          <w:sz w:val="24"/>
          <w:szCs w:val="24"/>
        </w:rPr>
        <w:t>Dimanche 19 décembre, à 18 h</w:t>
      </w:r>
      <w:r w:rsidRPr="00E432B5">
        <w:rPr>
          <w:rFonts w:ascii="Arial" w:hAnsi="Arial" w:cs="Arial"/>
          <w:sz w:val="24"/>
          <w:szCs w:val="24"/>
        </w:rPr>
        <w:t xml:space="preserve"> à la Cathédrale : concert de Noël avec les Baladins.</w:t>
      </w:r>
      <w:r w:rsidR="00042DCC">
        <w:rPr>
          <w:rFonts w:ascii="Arial" w:hAnsi="Arial" w:cs="Arial"/>
          <w:sz w:val="24"/>
          <w:szCs w:val="24"/>
        </w:rPr>
        <w:t xml:space="preserve"> Entrée libre.</w:t>
      </w:r>
    </w:p>
    <w:p w14:paraId="671D2D54" w14:textId="77777777" w:rsidR="00310FCC" w:rsidRPr="00E432B5" w:rsidRDefault="00310FCC" w:rsidP="00D21529">
      <w:pPr>
        <w:spacing w:after="0"/>
        <w:rPr>
          <w:rFonts w:ascii="Arial" w:hAnsi="Arial" w:cs="Arial"/>
          <w:sz w:val="24"/>
          <w:szCs w:val="24"/>
        </w:rPr>
      </w:pPr>
    </w:p>
    <w:sectPr w:rsidR="00310FCC" w:rsidRPr="00E432B5" w:rsidSect="006D27BE">
      <w:pgSz w:w="16838" w:h="11906" w:orient="landscape" w:code="9"/>
      <w:pgMar w:top="851" w:right="794" w:bottom="284" w:left="794" w:header="709" w:footer="709"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3D5"/>
    <w:multiLevelType w:val="hybridMultilevel"/>
    <w:tmpl w:val="0F34B0C4"/>
    <w:lvl w:ilvl="0" w:tplc="D67AA1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822B3"/>
    <w:multiLevelType w:val="hybridMultilevel"/>
    <w:tmpl w:val="CFA80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2E6922"/>
    <w:multiLevelType w:val="hybridMultilevel"/>
    <w:tmpl w:val="6CD47BB0"/>
    <w:lvl w:ilvl="0" w:tplc="3D3EFB96">
      <w:start w:val="18"/>
      <w:numFmt w:val="bullet"/>
      <w:lvlText w:val=""/>
      <w:lvlJc w:val="left"/>
      <w:pPr>
        <w:ind w:left="644" w:hanging="360"/>
      </w:pPr>
      <w:rPr>
        <w:rFonts w:ascii="Symbol" w:eastAsia="Calibr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D8F7C0E"/>
    <w:multiLevelType w:val="hybridMultilevel"/>
    <w:tmpl w:val="FE326CCC"/>
    <w:lvl w:ilvl="0" w:tplc="D5CC8E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F81AC2"/>
    <w:multiLevelType w:val="hybridMultilevel"/>
    <w:tmpl w:val="85A471DE"/>
    <w:lvl w:ilvl="0" w:tplc="09CE72BE">
      <w:start w:val="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EC2CBA"/>
    <w:multiLevelType w:val="hybridMultilevel"/>
    <w:tmpl w:val="5BE27FC2"/>
    <w:lvl w:ilvl="0" w:tplc="3350E0A2">
      <w:start w:val="14"/>
      <w:numFmt w:val="bullet"/>
      <w:lvlText w:val=""/>
      <w:lvlJc w:val="left"/>
      <w:pPr>
        <w:ind w:left="360" w:hanging="360"/>
      </w:pPr>
      <w:rPr>
        <w:rFonts w:ascii="Symbol" w:eastAsia="Calibr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B2C633C"/>
    <w:multiLevelType w:val="hybridMultilevel"/>
    <w:tmpl w:val="8C587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5AD6D51"/>
    <w:multiLevelType w:val="hybridMultilevel"/>
    <w:tmpl w:val="F9A6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60A30"/>
    <w:multiLevelType w:val="hybridMultilevel"/>
    <w:tmpl w:val="C26E95E6"/>
    <w:lvl w:ilvl="0" w:tplc="CC5C670C">
      <w:start w:val="18"/>
      <w:numFmt w:val="bullet"/>
      <w:lvlText w:val=""/>
      <w:lvlJc w:val="left"/>
      <w:pPr>
        <w:ind w:left="1004" w:hanging="360"/>
      </w:pPr>
      <w:rPr>
        <w:rFonts w:ascii="Symbol" w:eastAsia="Calibri" w:hAnsi="Symbo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59"/>
    <w:rsid w:val="00035896"/>
    <w:rsid w:val="000369BA"/>
    <w:rsid w:val="00041A6B"/>
    <w:rsid w:val="00042DCC"/>
    <w:rsid w:val="00057189"/>
    <w:rsid w:val="00070F9D"/>
    <w:rsid w:val="00080681"/>
    <w:rsid w:val="00096F73"/>
    <w:rsid w:val="0009750B"/>
    <w:rsid w:val="0009755A"/>
    <w:rsid w:val="000B7D03"/>
    <w:rsid w:val="000C16AC"/>
    <w:rsid w:val="000C390A"/>
    <w:rsid w:val="000C4C22"/>
    <w:rsid w:val="000D2E35"/>
    <w:rsid w:val="000D4EF9"/>
    <w:rsid w:val="000D7B6C"/>
    <w:rsid w:val="000E52A6"/>
    <w:rsid w:val="000E5583"/>
    <w:rsid w:val="0010007C"/>
    <w:rsid w:val="00106DDA"/>
    <w:rsid w:val="00107AD3"/>
    <w:rsid w:val="001106A9"/>
    <w:rsid w:val="001150FA"/>
    <w:rsid w:val="00130DE6"/>
    <w:rsid w:val="00133462"/>
    <w:rsid w:val="00135FDE"/>
    <w:rsid w:val="0014651E"/>
    <w:rsid w:val="00146924"/>
    <w:rsid w:val="001522B2"/>
    <w:rsid w:val="00165555"/>
    <w:rsid w:val="001677E1"/>
    <w:rsid w:val="00186B5A"/>
    <w:rsid w:val="00190162"/>
    <w:rsid w:val="00191518"/>
    <w:rsid w:val="00193141"/>
    <w:rsid w:val="00196F12"/>
    <w:rsid w:val="001A6C77"/>
    <w:rsid w:val="001B3F6A"/>
    <w:rsid w:val="001D049D"/>
    <w:rsid w:val="001D1E29"/>
    <w:rsid w:val="001D6B48"/>
    <w:rsid w:val="001D6C97"/>
    <w:rsid w:val="001D79B0"/>
    <w:rsid w:val="001E65C5"/>
    <w:rsid w:val="00211D34"/>
    <w:rsid w:val="00212F64"/>
    <w:rsid w:val="002211C5"/>
    <w:rsid w:val="00221B8E"/>
    <w:rsid w:val="00244F33"/>
    <w:rsid w:val="00246DCE"/>
    <w:rsid w:val="00260440"/>
    <w:rsid w:val="002755CD"/>
    <w:rsid w:val="00294D59"/>
    <w:rsid w:val="002A12BF"/>
    <w:rsid w:val="002A1F5B"/>
    <w:rsid w:val="002B051E"/>
    <w:rsid w:val="002B1778"/>
    <w:rsid w:val="002B34D3"/>
    <w:rsid w:val="002B4A78"/>
    <w:rsid w:val="002C6820"/>
    <w:rsid w:val="002E5C5B"/>
    <w:rsid w:val="002E69E4"/>
    <w:rsid w:val="00310FCC"/>
    <w:rsid w:val="0031368A"/>
    <w:rsid w:val="00323D67"/>
    <w:rsid w:val="003261B4"/>
    <w:rsid w:val="003442B4"/>
    <w:rsid w:val="00344752"/>
    <w:rsid w:val="00352D8D"/>
    <w:rsid w:val="00354E29"/>
    <w:rsid w:val="003631C8"/>
    <w:rsid w:val="00373644"/>
    <w:rsid w:val="00374B68"/>
    <w:rsid w:val="00382221"/>
    <w:rsid w:val="00391F6E"/>
    <w:rsid w:val="0039242E"/>
    <w:rsid w:val="003B1148"/>
    <w:rsid w:val="003B3C80"/>
    <w:rsid w:val="003C6EDD"/>
    <w:rsid w:val="003D3821"/>
    <w:rsid w:val="003F1415"/>
    <w:rsid w:val="00416FFE"/>
    <w:rsid w:val="00431C1C"/>
    <w:rsid w:val="00433B7C"/>
    <w:rsid w:val="00450C57"/>
    <w:rsid w:val="004542C3"/>
    <w:rsid w:val="00455E2D"/>
    <w:rsid w:val="00470576"/>
    <w:rsid w:val="00470E71"/>
    <w:rsid w:val="0047515A"/>
    <w:rsid w:val="00475B81"/>
    <w:rsid w:val="00477552"/>
    <w:rsid w:val="00477DFE"/>
    <w:rsid w:val="00481549"/>
    <w:rsid w:val="00483285"/>
    <w:rsid w:val="0048545F"/>
    <w:rsid w:val="004A38AE"/>
    <w:rsid w:val="004A7671"/>
    <w:rsid w:val="004B0DB0"/>
    <w:rsid w:val="004B657C"/>
    <w:rsid w:val="004D2918"/>
    <w:rsid w:val="004D3D5F"/>
    <w:rsid w:val="004E306D"/>
    <w:rsid w:val="00502FB2"/>
    <w:rsid w:val="005079DD"/>
    <w:rsid w:val="005140EB"/>
    <w:rsid w:val="00516E3E"/>
    <w:rsid w:val="005304FC"/>
    <w:rsid w:val="005307F2"/>
    <w:rsid w:val="00537839"/>
    <w:rsid w:val="005454D8"/>
    <w:rsid w:val="005571D4"/>
    <w:rsid w:val="0057133C"/>
    <w:rsid w:val="005735CD"/>
    <w:rsid w:val="00591E72"/>
    <w:rsid w:val="005A1F81"/>
    <w:rsid w:val="005A6832"/>
    <w:rsid w:val="005A6B64"/>
    <w:rsid w:val="005A777E"/>
    <w:rsid w:val="005A7DD4"/>
    <w:rsid w:val="005B719F"/>
    <w:rsid w:val="005C5F68"/>
    <w:rsid w:val="005C6FEA"/>
    <w:rsid w:val="005F0C71"/>
    <w:rsid w:val="005F290A"/>
    <w:rsid w:val="00611207"/>
    <w:rsid w:val="00615AB8"/>
    <w:rsid w:val="00643300"/>
    <w:rsid w:val="00643B7B"/>
    <w:rsid w:val="00644A3E"/>
    <w:rsid w:val="006634E4"/>
    <w:rsid w:val="006806AE"/>
    <w:rsid w:val="006A62A7"/>
    <w:rsid w:val="006D27BE"/>
    <w:rsid w:val="006E28A3"/>
    <w:rsid w:val="006F57F8"/>
    <w:rsid w:val="00703C0E"/>
    <w:rsid w:val="00707241"/>
    <w:rsid w:val="007073DB"/>
    <w:rsid w:val="00726EEA"/>
    <w:rsid w:val="007327FF"/>
    <w:rsid w:val="007415F0"/>
    <w:rsid w:val="0074225E"/>
    <w:rsid w:val="007427B1"/>
    <w:rsid w:val="00751177"/>
    <w:rsid w:val="00760676"/>
    <w:rsid w:val="0076289C"/>
    <w:rsid w:val="00765DF0"/>
    <w:rsid w:val="00786F45"/>
    <w:rsid w:val="00797B1B"/>
    <w:rsid w:val="007B74C2"/>
    <w:rsid w:val="007D1F7A"/>
    <w:rsid w:val="007E3282"/>
    <w:rsid w:val="007F255A"/>
    <w:rsid w:val="007F6EAF"/>
    <w:rsid w:val="007F7210"/>
    <w:rsid w:val="008039A8"/>
    <w:rsid w:val="00804AA2"/>
    <w:rsid w:val="00807EDA"/>
    <w:rsid w:val="00830EBC"/>
    <w:rsid w:val="0083309A"/>
    <w:rsid w:val="008423CC"/>
    <w:rsid w:val="00845746"/>
    <w:rsid w:val="00851DB9"/>
    <w:rsid w:val="00855AE2"/>
    <w:rsid w:val="00875134"/>
    <w:rsid w:val="00891C0C"/>
    <w:rsid w:val="008927AA"/>
    <w:rsid w:val="00892C0F"/>
    <w:rsid w:val="008A2E50"/>
    <w:rsid w:val="008A3E30"/>
    <w:rsid w:val="008A7CFD"/>
    <w:rsid w:val="008C237B"/>
    <w:rsid w:val="008C5508"/>
    <w:rsid w:val="008D0CEF"/>
    <w:rsid w:val="008D14BE"/>
    <w:rsid w:val="008D4CA5"/>
    <w:rsid w:val="008D622A"/>
    <w:rsid w:val="008E10B1"/>
    <w:rsid w:val="008E16F3"/>
    <w:rsid w:val="008E207F"/>
    <w:rsid w:val="008E221F"/>
    <w:rsid w:val="008E3449"/>
    <w:rsid w:val="008F0070"/>
    <w:rsid w:val="00900042"/>
    <w:rsid w:val="00902483"/>
    <w:rsid w:val="00905A7E"/>
    <w:rsid w:val="0093729B"/>
    <w:rsid w:val="00954195"/>
    <w:rsid w:val="009639B3"/>
    <w:rsid w:val="00966FEC"/>
    <w:rsid w:val="00975501"/>
    <w:rsid w:val="009773F0"/>
    <w:rsid w:val="009829AA"/>
    <w:rsid w:val="00987058"/>
    <w:rsid w:val="00991665"/>
    <w:rsid w:val="00995D85"/>
    <w:rsid w:val="0099630A"/>
    <w:rsid w:val="009A59F6"/>
    <w:rsid w:val="009D15E5"/>
    <w:rsid w:val="009D24E3"/>
    <w:rsid w:val="009F4B35"/>
    <w:rsid w:val="00A04718"/>
    <w:rsid w:val="00A056E5"/>
    <w:rsid w:val="00A07BC7"/>
    <w:rsid w:val="00A233D5"/>
    <w:rsid w:val="00A33D59"/>
    <w:rsid w:val="00A35610"/>
    <w:rsid w:val="00A36907"/>
    <w:rsid w:val="00A45A2A"/>
    <w:rsid w:val="00A553B7"/>
    <w:rsid w:val="00A639D8"/>
    <w:rsid w:val="00A65285"/>
    <w:rsid w:val="00A725DA"/>
    <w:rsid w:val="00A86F2F"/>
    <w:rsid w:val="00A93459"/>
    <w:rsid w:val="00AA0803"/>
    <w:rsid w:val="00AA6186"/>
    <w:rsid w:val="00AB3E69"/>
    <w:rsid w:val="00AB429B"/>
    <w:rsid w:val="00AC4E7D"/>
    <w:rsid w:val="00AC553E"/>
    <w:rsid w:val="00AD61F5"/>
    <w:rsid w:val="00AE15ED"/>
    <w:rsid w:val="00AE2122"/>
    <w:rsid w:val="00AE647D"/>
    <w:rsid w:val="00AF1801"/>
    <w:rsid w:val="00B009CB"/>
    <w:rsid w:val="00B07665"/>
    <w:rsid w:val="00B13FF3"/>
    <w:rsid w:val="00B23FBD"/>
    <w:rsid w:val="00B25EC3"/>
    <w:rsid w:val="00B4440C"/>
    <w:rsid w:val="00B45DB2"/>
    <w:rsid w:val="00B54353"/>
    <w:rsid w:val="00B5464F"/>
    <w:rsid w:val="00B8609F"/>
    <w:rsid w:val="00BB3D73"/>
    <w:rsid w:val="00BB3E17"/>
    <w:rsid w:val="00BC0C0A"/>
    <w:rsid w:val="00BC553B"/>
    <w:rsid w:val="00BD0D2B"/>
    <w:rsid w:val="00BE5D46"/>
    <w:rsid w:val="00BF3118"/>
    <w:rsid w:val="00BF4EB3"/>
    <w:rsid w:val="00C01A08"/>
    <w:rsid w:val="00C0529A"/>
    <w:rsid w:val="00C10A2D"/>
    <w:rsid w:val="00C2109B"/>
    <w:rsid w:val="00C253DA"/>
    <w:rsid w:val="00C33B51"/>
    <w:rsid w:val="00C442BA"/>
    <w:rsid w:val="00C5753A"/>
    <w:rsid w:val="00C579B7"/>
    <w:rsid w:val="00C63193"/>
    <w:rsid w:val="00C70327"/>
    <w:rsid w:val="00C77F52"/>
    <w:rsid w:val="00C81745"/>
    <w:rsid w:val="00C85790"/>
    <w:rsid w:val="00CA6E6C"/>
    <w:rsid w:val="00CB2F57"/>
    <w:rsid w:val="00CB6782"/>
    <w:rsid w:val="00CC01BD"/>
    <w:rsid w:val="00CD211C"/>
    <w:rsid w:val="00CD2BB3"/>
    <w:rsid w:val="00CD40C6"/>
    <w:rsid w:val="00CE75B1"/>
    <w:rsid w:val="00CF5466"/>
    <w:rsid w:val="00D13572"/>
    <w:rsid w:val="00D21529"/>
    <w:rsid w:val="00D27FA2"/>
    <w:rsid w:val="00D36D8E"/>
    <w:rsid w:val="00D42E6F"/>
    <w:rsid w:val="00D43BB3"/>
    <w:rsid w:val="00D4484A"/>
    <w:rsid w:val="00D52A20"/>
    <w:rsid w:val="00D54118"/>
    <w:rsid w:val="00D627D3"/>
    <w:rsid w:val="00D84BED"/>
    <w:rsid w:val="00D86A5D"/>
    <w:rsid w:val="00DA34D4"/>
    <w:rsid w:val="00DA35FF"/>
    <w:rsid w:val="00DB09AB"/>
    <w:rsid w:val="00DB2C10"/>
    <w:rsid w:val="00DB3D5E"/>
    <w:rsid w:val="00DB4011"/>
    <w:rsid w:val="00DD0423"/>
    <w:rsid w:val="00DD0674"/>
    <w:rsid w:val="00DD221E"/>
    <w:rsid w:val="00DD78B7"/>
    <w:rsid w:val="00DF66E2"/>
    <w:rsid w:val="00DF75BA"/>
    <w:rsid w:val="00E003A4"/>
    <w:rsid w:val="00E203D5"/>
    <w:rsid w:val="00E432B5"/>
    <w:rsid w:val="00E4467E"/>
    <w:rsid w:val="00E45DF6"/>
    <w:rsid w:val="00E4615D"/>
    <w:rsid w:val="00E4628A"/>
    <w:rsid w:val="00E47592"/>
    <w:rsid w:val="00E53B65"/>
    <w:rsid w:val="00E617F4"/>
    <w:rsid w:val="00E6343E"/>
    <w:rsid w:val="00E66FFD"/>
    <w:rsid w:val="00E72C58"/>
    <w:rsid w:val="00E84D0E"/>
    <w:rsid w:val="00E87850"/>
    <w:rsid w:val="00E91770"/>
    <w:rsid w:val="00E91AD0"/>
    <w:rsid w:val="00E93D03"/>
    <w:rsid w:val="00EA1F2E"/>
    <w:rsid w:val="00EA72F8"/>
    <w:rsid w:val="00EB0F39"/>
    <w:rsid w:val="00ED1173"/>
    <w:rsid w:val="00ED66B3"/>
    <w:rsid w:val="00ED74C9"/>
    <w:rsid w:val="00EE33ED"/>
    <w:rsid w:val="00EE48C4"/>
    <w:rsid w:val="00EF43B4"/>
    <w:rsid w:val="00F2617F"/>
    <w:rsid w:val="00F2651A"/>
    <w:rsid w:val="00F4070A"/>
    <w:rsid w:val="00F449A1"/>
    <w:rsid w:val="00F57DA1"/>
    <w:rsid w:val="00F66C23"/>
    <w:rsid w:val="00F744AE"/>
    <w:rsid w:val="00F80454"/>
    <w:rsid w:val="00F80C05"/>
    <w:rsid w:val="00F91E52"/>
    <w:rsid w:val="00FB4C85"/>
    <w:rsid w:val="00FC29AA"/>
    <w:rsid w:val="00FC7832"/>
    <w:rsid w:val="00FC783E"/>
    <w:rsid w:val="00FC790A"/>
    <w:rsid w:val="00FF6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662"/>
  <w15:chartTrackingRefBased/>
  <w15:docId w15:val="{0E39D3C4-05D4-4BE2-97B5-E65569C3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6E2"/>
    <w:pPr>
      <w:spacing w:line="252" w:lineRule="auto"/>
    </w:pPr>
    <w:rPr>
      <w:rFonts w:ascii="Calibri" w:eastAsia="Calibri" w:hAnsi="Calibri" w:cs="Times New Roman"/>
    </w:rPr>
  </w:style>
  <w:style w:type="paragraph" w:styleId="Titre1">
    <w:name w:val="heading 1"/>
    <w:basedOn w:val="Normal"/>
    <w:link w:val="Titre1Car"/>
    <w:uiPriority w:val="9"/>
    <w:qFormat/>
    <w:rsid w:val="00F4070A"/>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225E"/>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74225E"/>
    <w:rPr>
      <w:color w:val="0563C1" w:themeColor="hyperlink"/>
      <w:u w:val="single"/>
    </w:rPr>
  </w:style>
  <w:style w:type="table" w:styleId="Grilledutableau">
    <w:name w:val="Table Grid"/>
    <w:basedOn w:val="TableauNormal"/>
    <w:uiPriority w:val="39"/>
    <w:rsid w:val="0074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E69E4"/>
    <w:rPr>
      <w:color w:val="605E5C"/>
      <w:shd w:val="clear" w:color="auto" w:fill="E1DFDD"/>
    </w:rPr>
  </w:style>
  <w:style w:type="character" w:styleId="Marquedecommentaire">
    <w:name w:val="annotation reference"/>
    <w:basedOn w:val="Policepardfaut"/>
    <w:uiPriority w:val="99"/>
    <w:semiHidden/>
    <w:unhideWhenUsed/>
    <w:rsid w:val="003261B4"/>
    <w:rPr>
      <w:sz w:val="16"/>
      <w:szCs w:val="16"/>
    </w:rPr>
  </w:style>
  <w:style w:type="paragraph" w:styleId="Commentaire">
    <w:name w:val="annotation text"/>
    <w:basedOn w:val="Normal"/>
    <w:link w:val="CommentaireCar"/>
    <w:uiPriority w:val="99"/>
    <w:semiHidden/>
    <w:unhideWhenUsed/>
    <w:rsid w:val="003261B4"/>
    <w:pPr>
      <w:spacing w:line="240" w:lineRule="auto"/>
    </w:pPr>
    <w:rPr>
      <w:sz w:val="20"/>
      <w:szCs w:val="20"/>
    </w:rPr>
  </w:style>
  <w:style w:type="character" w:customStyle="1" w:styleId="CommentaireCar">
    <w:name w:val="Commentaire Car"/>
    <w:basedOn w:val="Policepardfaut"/>
    <w:link w:val="Commentaire"/>
    <w:uiPriority w:val="99"/>
    <w:semiHidden/>
    <w:rsid w:val="003261B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261B4"/>
    <w:rPr>
      <w:b/>
      <w:bCs/>
    </w:rPr>
  </w:style>
  <w:style w:type="character" w:customStyle="1" w:styleId="ObjetducommentaireCar">
    <w:name w:val="Objet du commentaire Car"/>
    <w:basedOn w:val="CommentaireCar"/>
    <w:link w:val="Objetducommentaire"/>
    <w:uiPriority w:val="99"/>
    <w:semiHidden/>
    <w:rsid w:val="003261B4"/>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261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1B4"/>
    <w:rPr>
      <w:rFonts w:ascii="Segoe UI" w:eastAsia="Calibri" w:hAnsi="Segoe UI" w:cs="Segoe UI"/>
      <w:sz w:val="18"/>
      <w:szCs w:val="18"/>
    </w:rPr>
  </w:style>
  <w:style w:type="character" w:styleId="lev">
    <w:name w:val="Strong"/>
    <w:basedOn w:val="Policepardfaut"/>
    <w:uiPriority w:val="22"/>
    <w:qFormat/>
    <w:rsid w:val="00A33D59"/>
    <w:rPr>
      <w:b/>
      <w:bCs/>
    </w:rPr>
  </w:style>
  <w:style w:type="paragraph" w:styleId="NormalWeb">
    <w:name w:val="Normal (Web)"/>
    <w:basedOn w:val="Normal"/>
    <w:uiPriority w:val="99"/>
    <w:unhideWhenUsed/>
    <w:rsid w:val="00A33D5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8D4CA5"/>
    <w:pPr>
      <w:ind w:left="720"/>
      <w:contextualSpacing/>
    </w:pPr>
  </w:style>
  <w:style w:type="character" w:customStyle="1" w:styleId="Titre1Car">
    <w:name w:val="Titre 1 Car"/>
    <w:basedOn w:val="Policepardfaut"/>
    <w:link w:val="Titre1"/>
    <w:uiPriority w:val="9"/>
    <w:rsid w:val="00F4070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432">
      <w:bodyDiv w:val="1"/>
      <w:marLeft w:val="0"/>
      <w:marRight w:val="0"/>
      <w:marTop w:val="0"/>
      <w:marBottom w:val="0"/>
      <w:divBdr>
        <w:top w:val="none" w:sz="0" w:space="0" w:color="auto"/>
        <w:left w:val="none" w:sz="0" w:space="0" w:color="auto"/>
        <w:bottom w:val="none" w:sz="0" w:space="0" w:color="auto"/>
        <w:right w:val="none" w:sz="0" w:space="0" w:color="auto"/>
      </w:divBdr>
      <w:divsChild>
        <w:div w:id="1454248134">
          <w:marLeft w:val="0"/>
          <w:marRight w:val="0"/>
          <w:marTop w:val="0"/>
          <w:marBottom w:val="0"/>
          <w:divBdr>
            <w:top w:val="none" w:sz="0" w:space="0" w:color="auto"/>
            <w:left w:val="none" w:sz="0" w:space="0" w:color="auto"/>
            <w:bottom w:val="none" w:sz="0" w:space="0" w:color="auto"/>
            <w:right w:val="none" w:sz="0" w:space="0" w:color="auto"/>
          </w:divBdr>
          <w:divsChild>
            <w:div w:id="1189753848">
              <w:marLeft w:val="0"/>
              <w:marRight w:val="0"/>
              <w:marTop w:val="0"/>
              <w:marBottom w:val="0"/>
              <w:divBdr>
                <w:top w:val="none" w:sz="0" w:space="0" w:color="auto"/>
                <w:left w:val="none" w:sz="0" w:space="0" w:color="auto"/>
                <w:bottom w:val="none" w:sz="0" w:space="0" w:color="auto"/>
                <w:right w:val="none" w:sz="0" w:space="0" w:color="auto"/>
              </w:divBdr>
              <w:divsChild>
                <w:div w:id="1266811639">
                  <w:marLeft w:val="0"/>
                  <w:marRight w:val="0"/>
                  <w:marTop w:val="0"/>
                  <w:marBottom w:val="0"/>
                  <w:divBdr>
                    <w:top w:val="none" w:sz="0" w:space="0" w:color="auto"/>
                    <w:left w:val="none" w:sz="0" w:space="0" w:color="auto"/>
                    <w:bottom w:val="none" w:sz="0" w:space="0" w:color="auto"/>
                    <w:right w:val="none" w:sz="0" w:space="0" w:color="auto"/>
                  </w:divBdr>
                  <w:divsChild>
                    <w:div w:id="992761073">
                      <w:marLeft w:val="0"/>
                      <w:marRight w:val="0"/>
                      <w:marTop w:val="0"/>
                      <w:marBottom w:val="0"/>
                      <w:divBdr>
                        <w:top w:val="none" w:sz="0" w:space="0" w:color="auto"/>
                        <w:left w:val="none" w:sz="0" w:space="0" w:color="auto"/>
                        <w:bottom w:val="none" w:sz="0" w:space="0" w:color="auto"/>
                        <w:right w:val="none" w:sz="0" w:space="0" w:color="auto"/>
                      </w:divBdr>
                      <w:divsChild>
                        <w:div w:id="1517158545">
                          <w:marLeft w:val="0"/>
                          <w:marRight w:val="0"/>
                          <w:marTop w:val="0"/>
                          <w:marBottom w:val="0"/>
                          <w:divBdr>
                            <w:top w:val="none" w:sz="0" w:space="0" w:color="auto"/>
                            <w:left w:val="none" w:sz="0" w:space="0" w:color="auto"/>
                            <w:bottom w:val="none" w:sz="0" w:space="0" w:color="auto"/>
                            <w:right w:val="none" w:sz="0" w:space="0" w:color="auto"/>
                          </w:divBdr>
                          <w:divsChild>
                            <w:div w:id="2113013996">
                              <w:marLeft w:val="0"/>
                              <w:marRight w:val="0"/>
                              <w:marTop w:val="0"/>
                              <w:marBottom w:val="0"/>
                              <w:divBdr>
                                <w:top w:val="none" w:sz="0" w:space="0" w:color="auto"/>
                                <w:left w:val="none" w:sz="0" w:space="0" w:color="auto"/>
                                <w:bottom w:val="none" w:sz="0" w:space="0" w:color="auto"/>
                                <w:right w:val="none" w:sz="0" w:space="0" w:color="auto"/>
                              </w:divBdr>
                              <w:divsChild>
                                <w:div w:id="697390209">
                                  <w:marLeft w:val="0"/>
                                  <w:marRight w:val="0"/>
                                  <w:marTop w:val="0"/>
                                  <w:marBottom w:val="0"/>
                                  <w:divBdr>
                                    <w:top w:val="none" w:sz="0" w:space="0" w:color="auto"/>
                                    <w:left w:val="none" w:sz="0" w:space="0" w:color="auto"/>
                                    <w:bottom w:val="none" w:sz="0" w:space="0" w:color="auto"/>
                                    <w:right w:val="none" w:sz="0" w:space="0" w:color="auto"/>
                                  </w:divBdr>
                                  <w:divsChild>
                                    <w:div w:id="1097287159">
                                      <w:marLeft w:val="0"/>
                                      <w:marRight w:val="0"/>
                                      <w:marTop w:val="0"/>
                                      <w:marBottom w:val="0"/>
                                      <w:divBdr>
                                        <w:top w:val="none" w:sz="0" w:space="0" w:color="auto"/>
                                        <w:left w:val="none" w:sz="0" w:space="0" w:color="auto"/>
                                        <w:bottom w:val="none" w:sz="0" w:space="0" w:color="auto"/>
                                        <w:right w:val="none" w:sz="0" w:space="0" w:color="auto"/>
                                      </w:divBdr>
                                      <w:divsChild>
                                        <w:div w:id="1842037583">
                                          <w:marLeft w:val="0"/>
                                          <w:marRight w:val="0"/>
                                          <w:marTop w:val="0"/>
                                          <w:marBottom w:val="0"/>
                                          <w:divBdr>
                                            <w:top w:val="none" w:sz="0" w:space="0" w:color="auto"/>
                                            <w:left w:val="none" w:sz="0" w:space="0" w:color="auto"/>
                                            <w:bottom w:val="none" w:sz="0" w:space="0" w:color="auto"/>
                                            <w:right w:val="none" w:sz="0" w:space="0" w:color="auto"/>
                                          </w:divBdr>
                                          <w:divsChild>
                                            <w:div w:id="895630380">
                                              <w:marLeft w:val="0"/>
                                              <w:marRight w:val="0"/>
                                              <w:marTop w:val="0"/>
                                              <w:marBottom w:val="0"/>
                                              <w:divBdr>
                                                <w:top w:val="none" w:sz="0" w:space="0" w:color="auto"/>
                                                <w:left w:val="none" w:sz="0" w:space="0" w:color="auto"/>
                                                <w:bottom w:val="none" w:sz="0" w:space="0" w:color="auto"/>
                                                <w:right w:val="none" w:sz="0" w:space="0" w:color="auto"/>
                                              </w:divBdr>
                                              <w:divsChild>
                                                <w:div w:id="1720325526">
                                                  <w:marLeft w:val="0"/>
                                                  <w:marRight w:val="0"/>
                                                  <w:marTop w:val="0"/>
                                                  <w:marBottom w:val="0"/>
                                                  <w:divBdr>
                                                    <w:top w:val="none" w:sz="0" w:space="0" w:color="auto"/>
                                                    <w:left w:val="none" w:sz="0" w:space="0" w:color="auto"/>
                                                    <w:bottom w:val="none" w:sz="0" w:space="0" w:color="auto"/>
                                                    <w:right w:val="none" w:sz="0" w:space="0" w:color="auto"/>
                                                  </w:divBdr>
                                                  <w:divsChild>
                                                    <w:div w:id="10046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6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wallemichel@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2D2E-F258-421D-894F-DDCB232A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SAV_Acer</dc:creator>
  <cp:keywords/>
  <dc:description/>
  <cp:lastModifiedBy>Nous</cp:lastModifiedBy>
  <cp:revision>13</cp:revision>
  <cp:lastPrinted>2021-11-15T10:29:00Z</cp:lastPrinted>
  <dcterms:created xsi:type="dcterms:W3CDTF">2021-11-15T08:39:00Z</dcterms:created>
  <dcterms:modified xsi:type="dcterms:W3CDTF">2021-11-15T12:56:00Z</dcterms:modified>
</cp:coreProperties>
</file>