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F" w:rsidRPr="002D576C" w:rsidRDefault="00BF63C5" w:rsidP="00893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6C">
        <w:rPr>
          <w:rFonts w:ascii="Times New Roman" w:hAnsi="Times New Roman" w:cs="Times New Roman"/>
          <w:i/>
          <w:sz w:val="28"/>
          <w:szCs w:val="28"/>
        </w:rPr>
        <w:t xml:space="preserve">Les quatre bougies brûlaient lentement 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76C">
        <w:rPr>
          <w:rFonts w:ascii="Times New Roman" w:hAnsi="Times New Roman" w:cs="Times New Roman"/>
          <w:i/>
          <w:sz w:val="28"/>
          <w:szCs w:val="28"/>
        </w:rPr>
        <w:t>L’ambiance était tellement silencieuse qu’on pouvait entendre leur conversation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F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76C">
        <w:rPr>
          <w:rFonts w:ascii="Times New Roman" w:hAnsi="Times New Roman" w:cs="Times New Roman"/>
          <w:b/>
          <w:sz w:val="28"/>
          <w:szCs w:val="28"/>
        </w:rPr>
        <w:t>La pr</w:t>
      </w:r>
      <w:r w:rsidR="002D576C" w:rsidRPr="002D576C">
        <w:rPr>
          <w:rFonts w:ascii="Times New Roman" w:hAnsi="Times New Roman" w:cs="Times New Roman"/>
          <w:b/>
          <w:sz w:val="28"/>
          <w:szCs w:val="28"/>
        </w:rPr>
        <w:t>e</w:t>
      </w:r>
      <w:r w:rsidRPr="002D576C">
        <w:rPr>
          <w:rFonts w:ascii="Times New Roman" w:hAnsi="Times New Roman" w:cs="Times New Roman"/>
          <w:b/>
          <w:sz w:val="28"/>
          <w:szCs w:val="28"/>
        </w:rPr>
        <w:t>mière</w:t>
      </w:r>
      <w:proofErr w:type="gramEnd"/>
      <w:r w:rsidRPr="002D576C">
        <w:rPr>
          <w:rFonts w:ascii="Times New Roman" w:hAnsi="Times New Roman" w:cs="Times New Roman"/>
          <w:b/>
          <w:sz w:val="28"/>
          <w:szCs w:val="28"/>
        </w:rPr>
        <w:t xml:space="preserve"> dit :</w:t>
      </w:r>
      <w:r w:rsidR="0089341F">
        <w:rPr>
          <w:rFonts w:ascii="Times New Roman" w:hAnsi="Times New Roman" w:cs="Times New Roman"/>
          <w:sz w:val="28"/>
          <w:szCs w:val="28"/>
        </w:rPr>
        <w:t xml:space="preserve"> « </w:t>
      </w:r>
      <w:r w:rsidR="0089341F" w:rsidRPr="0089341F">
        <w:rPr>
          <w:rFonts w:ascii="Times New Roman" w:hAnsi="Times New Roman" w:cs="Times New Roman"/>
          <w:sz w:val="28"/>
          <w:szCs w:val="28"/>
          <w:u w:val="single"/>
        </w:rPr>
        <w:t>J</w:t>
      </w:r>
      <w:r w:rsidRPr="0089341F">
        <w:rPr>
          <w:rFonts w:ascii="Times New Roman" w:hAnsi="Times New Roman" w:cs="Times New Roman"/>
          <w:sz w:val="28"/>
          <w:szCs w:val="28"/>
          <w:u w:val="single"/>
        </w:rPr>
        <w:t>e s</w:t>
      </w:r>
      <w:r w:rsidR="002D576C" w:rsidRPr="0089341F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89341F">
        <w:rPr>
          <w:rFonts w:ascii="Times New Roman" w:hAnsi="Times New Roman" w:cs="Times New Roman"/>
          <w:sz w:val="28"/>
          <w:szCs w:val="28"/>
          <w:u w:val="single"/>
        </w:rPr>
        <w:t>is la Paix</w:t>
      </w:r>
      <w:r w:rsidRPr="002D576C">
        <w:rPr>
          <w:rFonts w:ascii="Times New Roman" w:hAnsi="Times New Roman" w:cs="Times New Roman"/>
          <w:sz w:val="28"/>
          <w:szCs w:val="28"/>
        </w:rPr>
        <w:t> ! Cependant personne n’arrive à m</w:t>
      </w:r>
      <w:r w:rsidR="0089341F">
        <w:rPr>
          <w:rFonts w:ascii="Times New Roman" w:hAnsi="Times New Roman" w:cs="Times New Roman"/>
          <w:sz w:val="28"/>
          <w:szCs w:val="28"/>
        </w:rPr>
        <w:t>e</w:t>
      </w:r>
      <w:r w:rsidRPr="002D576C">
        <w:rPr>
          <w:rFonts w:ascii="Times New Roman" w:hAnsi="Times New Roman" w:cs="Times New Roman"/>
          <w:sz w:val="28"/>
          <w:szCs w:val="28"/>
        </w:rPr>
        <w:t xml:space="preserve"> maintenir allumée</w:t>
      </w:r>
      <w:r w:rsidR="0089341F">
        <w:rPr>
          <w:rFonts w:ascii="Times New Roman" w:hAnsi="Times New Roman" w:cs="Times New Roman"/>
          <w:sz w:val="28"/>
          <w:szCs w:val="28"/>
        </w:rPr>
        <w:t xml:space="preserve">. </w:t>
      </w:r>
      <w:r w:rsidRPr="002D576C">
        <w:rPr>
          <w:rFonts w:ascii="Times New Roman" w:hAnsi="Times New Roman" w:cs="Times New Roman"/>
          <w:sz w:val="28"/>
          <w:szCs w:val="28"/>
        </w:rPr>
        <w:t xml:space="preserve">Je crois que je vais m’éteindre » 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6C">
        <w:rPr>
          <w:rFonts w:ascii="Times New Roman" w:hAnsi="Times New Roman" w:cs="Times New Roman"/>
          <w:sz w:val="28"/>
          <w:szCs w:val="28"/>
        </w:rPr>
        <w:t>Sa flamme diminua rapidement, et elle s’éteignit  complètement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41F">
        <w:rPr>
          <w:rFonts w:ascii="Times New Roman" w:hAnsi="Times New Roman" w:cs="Times New Roman"/>
          <w:b/>
          <w:sz w:val="28"/>
          <w:szCs w:val="28"/>
        </w:rPr>
        <w:t>La</w:t>
      </w:r>
      <w:proofErr w:type="gramEnd"/>
      <w:r w:rsidRPr="0089341F">
        <w:rPr>
          <w:rFonts w:ascii="Times New Roman" w:hAnsi="Times New Roman" w:cs="Times New Roman"/>
          <w:b/>
          <w:sz w:val="28"/>
          <w:szCs w:val="28"/>
        </w:rPr>
        <w:t xml:space="preserve"> deuxième dit :</w:t>
      </w:r>
      <w:r w:rsidRPr="002D576C">
        <w:rPr>
          <w:rFonts w:ascii="Times New Roman" w:hAnsi="Times New Roman" w:cs="Times New Roman"/>
          <w:sz w:val="28"/>
          <w:szCs w:val="28"/>
        </w:rPr>
        <w:t xml:space="preserve"> « </w:t>
      </w:r>
      <w:r w:rsidRPr="0089341F">
        <w:rPr>
          <w:rFonts w:ascii="Times New Roman" w:hAnsi="Times New Roman" w:cs="Times New Roman"/>
          <w:sz w:val="28"/>
          <w:szCs w:val="28"/>
          <w:u w:val="single"/>
        </w:rPr>
        <w:t>Je suis la Foi</w:t>
      </w:r>
      <w:r w:rsidRPr="002D576C">
        <w:rPr>
          <w:rFonts w:ascii="Times New Roman" w:hAnsi="Times New Roman" w:cs="Times New Roman"/>
          <w:sz w:val="28"/>
          <w:szCs w:val="28"/>
        </w:rPr>
        <w:t> ! Dorénavant je</w:t>
      </w:r>
      <w:r w:rsidR="0089341F">
        <w:rPr>
          <w:rFonts w:ascii="Times New Roman" w:hAnsi="Times New Roman" w:cs="Times New Roman"/>
          <w:sz w:val="28"/>
          <w:szCs w:val="28"/>
        </w:rPr>
        <w:t xml:space="preserve"> </w:t>
      </w:r>
      <w:r w:rsidRPr="002D576C">
        <w:rPr>
          <w:rFonts w:ascii="Times New Roman" w:hAnsi="Times New Roman" w:cs="Times New Roman"/>
          <w:sz w:val="28"/>
          <w:szCs w:val="28"/>
        </w:rPr>
        <w:t>ne suis plus indispensable, cela n’a pas de sens que je re</w:t>
      </w:r>
      <w:r w:rsidR="0089341F">
        <w:rPr>
          <w:rFonts w:ascii="Times New Roman" w:hAnsi="Times New Roman" w:cs="Times New Roman"/>
          <w:sz w:val="28"/>
          <w:szCs w:val="28"/>
        </w:rPr>
        <w:t>s</w:t>
      </w:r>
      <w:r w:rsidRPr="002D576C">
        <w:rPr>
          <w:rFonts w:ascii="Times New Roman" w:hAnsi="Times New Roman" w:cs="Times New Roman"/>
          <w:sz w:val="28"/>
          <w:szCs w:val="28"/>
        </w:rPr>
        <w:t>te allumée plus longtemps »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6C">
        <w:rPr>
          <w:rFonts w:ascii="Times New Roman" w:hAnsi="Times New Roman" w:cs="Times New Roman"/>
          <w:sz w:val="28"/>
          <w:szCs w:val="28"/>
        </w:rPr>
        <w:t>Quand elle eut fini de parler, une bri</w:t>
      </w:r>
      <w:r w:rsidR="0089341F">
        <w:rPr>
          <w:rFonts w:ascii="Times New Roman" w:hAnsi="Times New Roman" w:cs="Times New Roman"/>
          <w:sz w:val="28"/>
          <w:szCs w:val="28"/>
        </w:rPr>
        <w:t>s</w:t>
      </w:r>
      <w:r w:rsidRPr="002D576C">
        <w:rPr>
          <w:rFonts w:ascii="Times New Roman" w:hAnsi="Times New Roman" w:cs="Times New Roman"/>
          <w:sz w:val="28"/>
          <w:szCs w:val="28"/>
        </w:rPr>
        <w:t>e souffl</w:t>
      </w:r>
      <w:r w:rsidR="0089341F">
        <w:rPr>
          <w:rFonts w:ascii="Times New Roman" w:hAnsi="Times New Roman" w:cs="Times New Roman"/>
          <w:sz w:val="28"/>
          <w:szCs w:val="28"/>
        </w:rPr>
        <w:t>a</w:t>
      </w:r>
      <w:r w:rsidRPr="002D576C">
        <w:rPr>
          <w:rFonts w:ascii="Times New Roman" w:hAnsi="Times New Roman" w:cs="Times New Roman"/>
          <w:sz w:val="28"/>
          <w:szCs w:val="28"/>
        </w:rPr>
        <w:t xml:space="preserve"> sur elle et l’éteignit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1F">
        <w:rPr>
          <w:rFonts w:ascii="Times New Roman" w:hAnsi="Times New Roman" w:cs="Times New Roman"/>
          <w:b/>
          <w:sz w:val="28"/>
          <w:szCs w:val="28"/>
        </w:rPr>
        <w:t>Triste, la troisième bougie se manifesta à son tour :</w:t>
      </w:r>
      <w:r w:rsidRPr="002D576C">
        <w:rPr>
          <w:rFonts w:ascii="Times New Roman" w:hAnsi="Times New Roman" w:cs="Times New Roman"/>
          <w:sz w:val="28"/>
          <w:szCs w:val="28"/>
        </w:rPr>
        <w:t xml:space="preserve"> « </w:t>
      </w:r>
      <w:r w:rsidRPr="0089341F">
        <w:rPr>
          <w:rFonts w:ascii="Times New Roman" w:hAnsi="Times New Roman" w:cs="Times New Roman"/>
          <w:sz w:val="28"/>
          <w:szCs w:val="28"/>
          <w:u w:val="single"/>
        </w:rPr>
        <w:t>je suis l’Amour</w:t>
      </w:r>
      <w:r w:rsidRPr="002D576C">
        <w:rPr>
          <w:rFonts w:ascii="Times New Roman" w:hAnsi="Times New Roman" w:cs="Times New Roman"/>
          <w:sz w:val="28"/>
          <w:szCs w:val="28"/>
        </w:rPr>
        <w:t> ! Je n’ai pas de force pour rester allumée. Les personnes me laissent de côté et ne comprennent pas mon importance. Elle</w:t>
      </w:r>
      <w:r w:rsidR="0089341F">
        <w:rPr>
          <w:rFonts w:ascii="Times New Roman" w:hAnsi="Times New Roman" w:cs="Times New Roman"/>
          <w:sz w:val="28"/>
          <w:szCs w:val="28"/>
        </w:rPr>
        <w:t>s</w:t>
      </w:r>
      <w:r w:rsidRPr="002D576C">
        <w:rPr>
          <w:rFonts w:ascii="Times New Roman" w:hAnsi="Times New Roman" w:cs="Times New Roman"/>
          <w:sz w:val="28"/>
          <w:szCs w:val="28"/>
        </w:rPr>
        <w:t xml:space="preserve"> oublient même d’</w:t>
      </w:r>
      <w:r w:rsidR="0089341F">
        <w:rPr>
          <w:rFonts w:ascii="Times New Roman" w:hAnsi="Times New Roman" w:cs="Times New Roman"/>
          <w:sz w:val="28"/>
          <w:szCs w:val="28"/>
        </w:rPr>
        <w:t>aimer ceux qui sont proche deux »</w:t>
      </w:r>
      <w:r w:rsidRPr="002D576C">
        <w:rPr>
          <w:rFonts w:ascii="Times New Roman" w:hAnsi="Times New Roman" w:cs="Times New Roman"/>
          <w:sz w:val="28"/>
          <w:szCs w:val="28"/>
        </w:rPr>
        <w:t> 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6C">
        <w:rPr>
          <w:rFonts w:ascii="Times New Roman" w:hAnsi="Times New Roman" w:cs="Times New Roman"/>
          <w:sz w:val="28"/>
          <w:szCs w:val="28"/>
        </w:rPr>
        <w:t>Et, sans plus attendre, elle s’éteignit.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F" w:rsidRPr="0089341F" w:rsidRDefault="0089341F" w:rsidP="0089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1F">
        <w:rPr>
          <w:rFonts w:ascii="Times New Roman" w:hAnsi="Times New Roman" w:cs="Times New Roman"/>
          <w:b/>
          <w:i/>
          <w:sz w:val="28"/>
          <w:szCs w:val="28"/>
        </w:rPr>
        <w:t>So</w:t>
      </w:r>
      <w:r w:rsidR="00BF63C5" w:rsidRPr="0089341F">
        <w:rPr>
          <w:rFonts w:ascii="Times New Roman" w:hAnsi="Times New Roman" w:cs="Times New Roman"/>
          <w:b/>
          <w:i/>
          <w:sz w:val="28"/>
          <w:szCs w:val="28"/>
        </w:rPr>
        <w:t xml:space="preserve">udain… un enfant entre et voit les trois bougies éteintes. </w:t>
      </w:r>
    </w:p>
    <w:p w:rsidR="00BF63C5" w:rsidRPr="0089341F" w:rsidRDefault="00BF63C5" w:rsidP="0089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1F">
        <w:rPr>
          <w:rFonts w:ascii="Times New Roman" w:hAnsi="Times New Roman" w:cs="Times New Roman"/>
          <w:b/>
          <w:i/>
          <w:sz w:val="28"/>
          <w:szCs w:val="28"/>
        </w:rPr>
        <w:t>« Pourquoi êtes vous éteintes ? Vous deviez être allumées jusqu’</w:t>
      </w:r>
      <w:r w:rsidR="0089341F" w:rsidRPr="0089341F">
        <w:rPr>
          <w:rFonts w:ascii="Times New Roman" w:hAnsi="Times New Roman" w:cs="Times New Roman"/>
          <w:b/>
          <w:i/>
          <w:sz w:val="28"/>
          <w:szCs w:val="28"/>
        </w:rPr>
        <w:t xml:space="preserve">à </w:t>
      </w:r>
      <w:r w:rsidRPr="0089341F">
        <w:rPr>
          <w:rFonts w:ascii="Times New Roman" w:hAnsi="Times New Roman" w:cs="Times New Roman"/>
          <w:b/>
          <w:i/>
          <w:sz w:val="28"/>
          <w:szCs w:val="28"/>
        </w:rPr>
        <w:t>la fin »</w:t>
      </w:r>
    </w:p>
    <w:p w:rsidR="00BF63C5" w:rsidRPr="0089341F" w:rsidRDefault="00BF63C5" w:rsidP="0089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1F">
        <w:rPr>
          <w:rFonts w:ascii="Times New Roman" w:hAnsi="Times New Roman" w:cs="Times New Roman"/>
          <w:b/>
          <w:i/>
          <w:sz w:val="28"/>
          <w:szCs w:val="28"/>
        </w:rPr>
        <w:t>En dis</w:t>
      </w:r>
      <w:r w:rsidR="0089341F" w:rsidRPr="0089341F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89341F">
        <w:rPr>
          <w:rFonts w:ascii="Times New Roman" w:hAnsi="Times New Roman" w:cs="Times New Roman"/>
          <w:b/>
          <w:i/>
          <w:sz w:val="28"/>
          <w:szCs w:val="28"/>
        </w:rPr>
        <w:t>nt cela, l’enfant commença à pleurer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41F">
        <w:rPr>
          <w:rFonts w:ascii="Times New Roman" w:hAnsi="Times New Roman" w:cs="Times New Roman"/>
          <w:b/>
          <w:sz w:val="28"/>
          <w:szCs w:val="28"/>
        </w:rPr>
        <w:t>Alors, la quatrième bougie parla</w:t>
      </w:r>
      <w:r w:rsidRPr="002D576C">
        <w:rPr>
          <w:rFonts w:ascii="Times New Roman" w:hAnsi="Times New Roman" w:cs="Times New Roman"/>
          <w:sz w:val="28"/>
          <w:szCs w:val="28"/>
        </w:rPr>
        <w:t> :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6C">
        <w:rPr>
          <w:rFonts w:ascii="Times New Roman" w:hAnsi="Times New Roman" w:cs="Times New Roman"/>
          <w:sz w:val="28"/>
          <w:szCs w:val="28"/>
        </w:rPr>
        <w:t>« N</w:t>
      </w:r>
      <w:r w:rsidR="0089341F">
        <w:rPr>
          <w:rFonts w:ascii="Times New Roman" w:hAnsi="Times New Roman" w:cs="Times New Roman"/>
          <w:sz w:val="28"/>
          <w:szCs w:val="28"/>
        </w:rPr>
        <w:t>’</w:t>
      </w:r>
      <w:r w:rsidRPr="002D576C">
        <w:rPr>
          <w:rFonts w:ascii="Times New Roman" w:hAnsi="Times New Roman" w:cs="Times New Roman"/>
          <w:sz w:val="28"/>
          <w:szCs w:val="28"/>
        </w:rPr>
        <w:t xml:space="preserve">aie pas peur, tant que j’ai ma flamme nous pourrons allumer les autres bougies, </w:t>
      </w:r>
      <w:r w:rsidRPr="0089341F">
        <w:rPr>
          <w:rFonts w:ascii="Times New Roman" w:hAnsi="Times New Roman" w:cs="Times New Roman"/>
          <w:sz w:val="28"/>
          <w:szCs w:val="28"/>
          <w:u w:val="single"/>
        </w:rPr>
        <w:t>je suis l’Espérance</w:t>
      </w:r>
      <w:r w:rsidRPr="002D576C">
        <w:rPr>
          <w:rFonts w:ascii="Times New Roman" w:hAnsi="Times New Roman" w:cs="Times New Roman"/>
          <w:sz w:val="28"/>
          <w:szCs w:val="28"/>
        </w:rPr>
        <w:t> ! »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3C5" w:rsidRPr="0089341F" w:rsidRDefault="00BF63C5" w:rsidP="0089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1F">
        <w:rPr>
          <w:rFonts w:ascii="Times New Roman" w:hAnsi="Times New Roman" w:cs="Times New Roman"/>
          <w:b/>
          <w:i/>
          <w:sz w:val="28"/>
          <w:szCs w:val="28"/>
        </w:rPr>
        <w:t>Avec des yeux brillants, l’enfant prit la bougie de l’Espérance… et alluma les autres</w:t>
      </w:r>
    </w:p>
    <w:p w:rsidR="00BF63C5" w:rsidRPr="002D576C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F" w:rsidRDefault="00BF63C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6C">
        <w:rPr>
          <w:rFonts w:ascii="Times New Roman" w:hAnsi="Times New Roman" w:cs="Times New Roman"/>
          <w:sz w:val="28"/>
          <w:szCs w:val="28"/>
        </w:rPr>
        <w:t>Q</w:t>
      </w:r>
      <w:r w:rsidR="0089341F">
        <w:rPr>
          <w:rFonts w:ascii="Times New Roman" w:hAnsi="Times New Roman" w:cs="Times New Roman"/>
          <w:sz w:val="28"/>
          <w:szCs w:val="28"/>
        </w:rPr>
        <w:t xml:space="preserve">UE L’ESPERANCE NE S’ETEIGNE JAMAIS EN NOS CŒURS ET QUE CHACUN DE NOUS PUISSE ETRE L’OUTIL NECESSAIRE POUR MAINTENIR  L’ESPERANCE LA FOI, LA PAIX ET L’AMOUR ! </w:t>
      </w: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En cet Avent 2020, </w:t>
      </w:r>
      <w:r w:rsidR="00AA7B85">
        <w:rPr>
          <w:rFonts w:ascii="Times New Roman" w:hAnsi="Times New Roman" w:cs="Times New Roman"/>
          <w:sz w:val="28"/>
          <w:szCs w:val="28"/>
        </w:rPr>
        <w:t>le diocèse de Belley Ars célèbre</w:t>
      </w:r>
      <w:r>
        <w:rPr>
          <w:rFonts w:ascii="Times New Roman" w:hAnsi="Times New Roman" w:cs="Times New Roman"/>
          <w:sz w:val="28"/>
          <w:szCs w:val="28"/>
        </w:rPr>
        <w:t xml:space="preserve"> le 200</w:t>
      </w:r>
      <w:r w:rsidRPr="00F9121D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anniversaire de la refondation de la paroisse d’Ars, </w:t>
      </w:r>
      <w:r w:rsidR="00907314">
        <w:rPr>
          <w:rFonts w:ascii="Times New Roman" w:hAnsi="Times New Roman" w:cs="Times New Roman"/>
          <w:sz w:val="28"/>
          <w:szCs w:val="28"/>
        </w:rPr>
        <w:t>et la</w:t>
      </w:r>
      <w:r w:rsidR="00AA7B85">
        <w:rPr>
          <w:rFonts w:ascii="Times New Roman" w:hAnsi="Times New Roman" w:cs="Times New Roman"/>
          <w:sz w:val="28"/>
          <w:szCs w:val="28"/>
        </w:rPr>
        <w:t xml:space="preserve"> nomination par le diocèse de Lyon</w:t>
      </w:r>
      <w:r>
        <w:rPr>
          <w:rFonts w:ascii="Times New Roman" w:hAnsi="Times New Roman" w:cs="Times New Roman"/>
          <w:sz w:val="28"/>
          <w:szCs w:val="28"/>
        </w:rPr>
        <w:t xml:space="preserve"> du chapelain d’Ars dépendant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Misérieux</w:t>
      </w:r>
      <w:proofErr w:type="spellEnd"/>
      <w:r>
        <w:rPr>
          <w:rFonts w:ascii="Times New Roman" w:hAnsi="Times New Roman" w:cs="Times New Roman"/>
          <w:sz w:val="28"/>
          <w:szCs w:val="28"/>
        </w:rPr>
        <w:t>, Jean-Marie-Baptiste VIANNEY, comme curé de Salles</w:t>
      </w:r>
      <w:r w:rsidR="00AA7B85">
        <w:rPr>
          <w:rFonts w:ascii="Times New Roman" w:hAnsi="Times New Roman" w:cs="Times New Roman"/>
          <w:sz w:val="28"/>
          <w:szCs w:val="28"/>
        </w:rPr>
        <w:t>… L</w:t>
      </w:r>
      <w:r>
        <w:rPr>
          <w:rFonts w:ascii="Times New Roman" w:hAnsi="Times New Roman" w:cs="Times New Roman"/>
          <w:sz w:val="28"/>
          <w:szCs w:val="28"/>
        </w:rPr>
        <w:t>’inauguration de la chapelle de Marie</w:t>
      </w:r>
      <w:r w:rsidR="00AA7B85">
        <w:rPr>
          <w:rFonts w:ascii="Times New Roman" w:hAnsi="Times New Roman" w:cs="Times New Roman"/>
          <w:sz w:val="28"/>
          <w:szCs w:val="28"/>
        </w:rPr>
        <w:t xml:space="preserve"> mère de Dieu en 1820 abouti</w:t>
      </w:r>
      <w:r>
        <w:rPr>
          <w:rFonts w:ascii="Times New Roman" w:hAnsi="Times New Roman" w:cs="Times New Roman"/>
          <w:sz w:val="28"/>
          <w:szCs w:val="28"/>
        </w:rPr>
        <w:t>t en 1821 à la nomination du Saint Curé d’Ars</w:t>
      </w:r>
      <w:r w:rsidR="00AA7B85">
        <w:rPr>
          <w:rFonts w:ascii="Times New Roman" w:hAnsi="Times New Roman" w:cs="Times New Roman"/>
          <w:sz w:val="28"/>
          <w:szCs w:val="28"/>
        </w:rPr>
        <w:t>…</w:t>
      </w: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B85" w:rsidRDefault="00AA7B8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30 novembre au 8 décembre c’est la neuvaine à la très sainte Vierge Marie Immaculée Mère de Dieu Mère et Reine de tous les saints et ce diocèse nous propose quelques extraits des paroles du </w:t>
      </w:r>
      <w:r w:rsidR="00F9121D">
        <w:rPr>
          <w:rFonts w:ascii="Times New Roman" w:hAnsi="Times New Roman" w:cs="Times New Roman"/>
          <w:sz w:val="28"/>
          <w:szCs w:val="28"/>
        </w:rPr>
        <w:t xml:space="preserve">curé d’Ars (saint patron des curés de l’univers) </w:t>
      </w:r>
      <w:r>
        <w:rPr>
          <w:rFonts w:ascii="Times New Roman" w:hAnsi="Times New Roman" w:cs="Times New Roman"/>
          <w:sz w:val="28"/>
          <w:szCs w:val="28"/>
        </w:rPr>
        <w:t xml:space="preserve">envers </w:t>
      </w:r>
      <w:r w:rsidR="00F9121D">
        <w:rPr>
          <w:rFonts w:ascii="Times New Roman" w:hAnsi="Times New Roman" w:cs="Times New Roman"/>
          <w:sz w:val="28"/>
          <w:szCs w:val="28"/>
        </w:rPr>
        <w:t>Marie…</w:t>
      </w:r>
    </w:p>
    <w:p w:rsidR="00AA7B85" w:rsidRDefault="00AA7B8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1D" w:rsidRDefault="00AA7B8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notre paroisse Saint Ben</w:t>
      </w:r>
      <w:r w:rsidR="00907314">
        <w:rPr>
          <w:rFonts w:ascii="Times New Roman" w:hAnsi="Times New Roman" w:cs="Times New Roman"/>
          <w:sz w:val="28"/>
          <w:szCs w:val="28"/>
        </w:rPr>
        <w:t>oît Labre des Vallées de Course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14">
        <w:rPr>
          <w:rFonts w:ascii="Times New Roman" w:hAnsi="Times New Roman" w:cs="Times New Roman"/>
          <w:sz w:val="28"/>
          <w:szCs w:val="28"/>
        </w:rPr>
        <w:t xml:space="preserve">et de Canche, de </w:t>
      </w:r>
      <w:r>
        <w:rPr>
          <w:rFonts w:ascii="Times New Roman" w:hAnsi="Times New Roman" w:cs="Times New Roman"/>
          <w:sz w:val="28"/>
          <w:szCs w:val="28"/>
        </w:rPr>
        <w:t>nomb</w:t>
      </w:r>
      <w:r w:rsidR="0090731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euses églises</w:t>
      </w:r>
      <w:r w:rsidR="00907314">
        <w:rPr>
          <w:rFonts w:ascii="Times New Roman" w:hAnsi="Times New Roman" w:cs="Times New Roman"/>
          <w:sz w:val="28"/>
          <w:szCs w:val="28"/>
        </w:rPr>
        <w:t xml:space="preserve"> abritent la statue du Saint C</w:t>
      </w:r>
      <w:r>
        <w:rPr>
          <w:rFonts w:ascii="Times New Roman" w:hAnsi="Times New Roman" w:cs="Times New Roman"/>
          <w:sz w:val="28"/>
          <w:szCs w:val="28"/>
        </w:rPr>
        <w:t>uré d’Ars</w:t>
      </w:r>
      <w:r w:rsidR="00E77E4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Voilà pourquoi </w:t>
      </w:r>
      <w:proofErr w:type="spellStart"/>
      <w:r w:rsidR="00907314">
        <w:rPr>
          <w:rFonts w:ascii="Times New Roman" w:hAnsi="Times New Roman" w:cs="Times New Roman"/>
          <w:sz w:val="28"/>
          <w:szCs w:val="28"/>
        </w:rPr>
        <w:t>Floryane</w:t>
      </w:r>
      <w:proofErr w:type="spellEnd"/>
      <w:r w:rsidR="00907314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souhaité vous faire partager ce message</w:t>
      </w:r>
      <w:r w:rsidR="00907314">
        <w:rPr>
          <w:rFonts w:ascii="Times New Roman" w:hAnsi="Times New Roman" w:cs="Times New Roman"/>
          <w:sz w:val="28"/>
          <w:szCs w:val="28"/>
        </w:rPr>
        <w:t>…</w:t>
      </w:r>
    </w:p>
    <w:p w:rsidR="00AA7B85" w:rsidRDefault="00AA7B8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B85" w:rsidRPr="00E77E46" w:rsidRDefault="00AA7B85" w:rsidP="008934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E46">
        <w:rPr>
          <w:rFonts w:ascii="Times New Roman" w:hAnsi="Times New Roman" w:cs="Times New Roman"/>
          <w:i/>
          <w:sz w:val="28"/>
          <w:szCs w:val="28"/>
          <w:u w:val="single"/>
        </w:rPr>
        <w:t>Le curé d’Ars et Marie :</w:t>
      </w: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Elle est encore meilleure que la meilleure des mères »</w:t>
      </w: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Les Trois Personnes Divines contemplent la Sainte Vierge »</w:t>
      </w:r>
    </w:p>
    <w:p w:rsidR="00F9121D" w:rsidRDefault="00F9121D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Le Père se plaît à la regarder comme le chef-d’œuvre de sa main »</w:t>
      </w:r>
    </w:p>
    <w:p w:rsidR="00AA7B85" w:rsidRDefault="00AA7B85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</w:t>
      </w:r>
      <w:r w:rsidR="00E77E46">
        <w:rPr>
          <w:rFonts w:ascii="Times New Roman" w:hAnsi="Times New Roman" w:cs="Times New Roman"/>
          <w:sz w:val="28"/>
          <w:szCs w:val="28"/>
        </w:rPr>
        <w:t>Aussitôt créée, la Sainte Vierge a la plénitude et se promène dans le grand océan de la grâce »</w:t>
      </w:r>
    </w:p>
    <w:p w:rsidR="00E77E46" w:rsidRDefault="00E77E46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Le cœur de cette bonne mère n’est qu’amour et miséricorde. Et comme elle ne désire que de nous voir heureux, il suffit seulement de se tourner vers elle pour être exaucés »</w:t>
      </w:r>
    </w:p>
    <w:p w:rsidR="00E77E46" w:rsidRDefault="00E77E46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Jai si souvent puisé à cette source qu’il n’y resterait plus rien, depuis longtemps, si elle n’était pas inépuisable »</w:t>
      </w:r>
    </w:p>
    <w:p w:rsidR="00E77E46" w:rsidRDefault="00E77E46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Une prière bien agréable à Dieu, c’est de demander à la Sainte Vierge d’offrir, au Père Eternel, son Divin Fils… »</w:t>
      </w:r>
    </w:p>
    <w:p w:rsidR="00E77E46" w:rsidRDefault="00E77E46" w:rsidP="0089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L’apparition de la Sainte Vierge peut bien se compar</w:t>
      </w:r>
      <w:r w:rsidR="00AF4866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à un b</w:t>
      </w:r>
      <w:r w:rsidR="00AF4866">
        <w:rPr>
          <w:rFonts w:ascii="Times New Roman" w:hAnsi="Times New Roman" w:cs="Times New Roman"/>
          <w:sz w:val="28"/>
          <w:szCs w:val="28"/>
        </w:rPr>
        <w:t>eau solei</w:t>
      </w:r>
      <w:r>
        <w:rPr>
          <w:rFonts w:ascii="Times New Roman" w:hAnsi="Times New Roman" w:cs="Times New Roman"/>
          <w:sz w:val="28"/>
          <w:szCs w:val="28"/>
        </w:rPr>
        <w:t>l, dans un jour de brou</w:t>
      </w:r>
      <w:r w:rsidR="00AF486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llard »</w:t>
      </w:r>
    </w:p>
    <w:sectPr w:rsidR="00E77E46" w:rsidSect="0037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63C5"/>
    <w:rsid w:val="002D576C"/>
    <w:rsid w:val="00377BFF"/>
    <w:rsid w:val="0089341F"/>
    <w:rsid w:val="00907314"/>
    <w:rsid w:val="00AA7B85"/>
    <w:rsid w:val="00AF4866"/>
    <w:rsid w:val="00BF63C5"/>
    <w:rsid w:val="00E77E46"/>
    <w:rsid w:val="00F9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2020-11-30T09:30:00Z</dcterms:created>
  <dcterms:modified xsi:type="dcterms:W3CDTF">2020-11-30T10:43:00Z</dcterms:modified>
</cp:coreProperties>
</file>