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D0" w:rsidRPr="000842D4" w:rsidRDefault="000F662B" w:rsidP="000842D4">
      <w:pPr>
        <w:spacing w:after="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</w:t>
      </w:r>
      <w:r w:rsidR="00D84423">
        <w:rPr>
          <w:sz w:val="24"/>
          <w:szCs w:val="24"/>
        </w:rPr>
        <w:t xml:space="preserve"> </w:t>
      </w:r>
      <w:r w:rsidR="00D44D68" w:rsidRPr="000842D4">
        <w:rPr>
          <w:sz w:val="24"/>
          <w:szCs w:val="24"/>
        </w:rPr>
        <w:t xml:space="preserve">Dimanche </w:t>
      </w:r>
      <w:r w:rsidR="008F4ED9">
        <w:rPr>
          <w:sz w:val="24"/>
          <w:szCs w:val="24"/>
        </w:rPr>
        <w:t>6 Septembre</w:t>
      </w:r>
      <w:r w:rsidR="00D44D68" w:rsidRPr="000842D4">
        <w:rPr>
          <w:sz w:val="24"/>
          <w:szCs w:val="24"/>
        </w:rPr>
        <w:t xml:space="preserve"> 2020</w:t>
      </w:r>
    </w:p>
    <w:p w:rsidR="00D44D68" w:rsidRPr="000842D4" w:rsidRDefault="008F4ED9" w:rsidP="000842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 w:rsidR="00D44D68" w:rsidRPr="000842D4">
        <w:rPr>
          <w:sz w:val="24"/>
          <w:szCs w:val="24"/>
          <w:vertAlign w:val="superscript"/>
        </w:rPr>
        <w:t>ème</w:t>
      </w:r>
      <w:r w:rsidR="00D44D68" w:rsidRPr="000842D4">
        <w:rPr>
          <w:sz w:val="24"/>
          <w:szCs w:val="24"/>
        </w:rPr>
        <w:t xml:space="preserve"> dimanche du temps ordinaire</w:t>
      </w:r>
    </w:p>
    <w:p w:rsidR="00D44D68" w:rsidRDefault="00D44D68" w:rsidP="00D44D68">
      <w:pPr>
        <w:spacing w:after="0"/>
      </w:pPr>
    </w:p>
    <w:p w:rsidR="00D44D68" w:rsidRDefault="00D44D68" w:rsidP="00D44D68">
      <w:pPr>
        <w:spacing w:after="0"/>
      </w:pPr>
    </w:p>
    <w:p w:rsidR="00D44D68" w:rsidRDefault="00D44D68" w:rsidP="006C7C02">
      <w:pPr>
        <w:spacing w:after="0"/>
        <w:rPr>
          <w:b/>
          <w:u w:val="single"/>
        </w:rPr>
      </w:pPr>
      <w:r w:rsidRPr="002E6C8D">
        <w:rPr>
          <w:b/>
          <w:u w:val="single"/>
        </w:rPr>
        <w:t xml:space="preserve">Entrée : </w:t>
      </w:r>
      <w:r w:rsidR="006C7C02" w:rsidRPr="00CD1C38">
        <w:t>(A47-97)</w:t>
      </w:r>
    </w:p>
    <w:tbl>
      <w:tblPr>
        <w:tblStyle w:val="Grilledutableau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1942"/>
      </w:tblGrid>
      <w:tr w:rsidR="00E52941" w:rsidRPr="00E52941" w:rsidTr="00821C9B">
        <w:tc>
          <w:tcPr>
            <w:tcW w:w="5103" w:type="dxa"/>
          </w:tcPr>
          <w:p w:rsidR="008F4ED9" w:rsidRDefault="008F4ED9" w:rsidP="00E6482D">
            <w:pPr>
              <w:pStyle w:val="Paragraphedeliste"/>
              <w:numPr>
                <w:ilvl w:val="0"/>
                <w:numId w:val="2"/>
              </w:numPr>
            </w:pPr>
            <w:r w:rsidRPr="00CD1C38">
              <w:t xml:space="preserve">Écoute la voix du Seigneur, </w:t>
            </w:r>
            <w:r w:rsidRPr="00CD1C38">
              <w:br/>
              <w:t>Prête l’oreille de ton cœur.</w:t>
            </w:r>
            <w:r w:rsidRPr="00CD1C38">
              <w:br/>
              <w:t xml:space="preserve">Qui que tu sois, ton Dieu t’appelle, </w:t>
            </w:r>
            <w:r w:rsidRPr="00CD1C38">
              <w:br/>
              <w:t>Qui que tu sois, Il est ton père.</w:t>
            </w:r>
          </w:p>
          <w:p w:rsidR="00E6482D" w:rsidRPr="00CD1C38" w:rsidRDefault="00E6482D" w:rsidP="00E6482D">
            <w:pPr>
              <w:pStyle w:val="Paragraphedeliste"/>
            </w:pPr>
          </w:p>
          <w:p w:rsidR="008F4ED9" w:rsidRPr="00CD1C38" w:rsidRDefault="008F4ED9" w:rsidP="008F4ED9">
            <w:pPr>
              <w:pStyle w:val="refrains"/>
            </w:pPr>
            <w:r w:rsidRPr="00CD1C38">
              <w:t xml:space="preserve">Toi qui aimes la vie, Ô toi, qui veux le bonheur, </w:t>
            </w:r>
            <w:r w:rsidRPr="00CD1C38">
              <w:br/>
              <w:t xml:space="preserve">Réponds en fidèle ouvrier de sa très douce volonté. </w:t>
            </w:r>
            <w:r w:rsidRPr="00CD1C38">
              <w:br/>
              <w:t>Réponds en fidèle ouvrier de l'Évangile et de sa paix.</w:t>
            </w:r>
          </w:p>
          <w:tbl>
            <w:tblPr>
              <w:tblStyle w:val="Grilledutableau"/>
              <w:tblW w:w="7400" w:type="dxa"/>
              <w:tblLook w:val="04A0" w:firstRow="1" w:lastRow="0" w:firstColumn="1" w:lastColumn="0" w:noHBand="0" w:noVBand="1"/>
            </w:tblPr>
            <w:tblGrid>
              <w:gridCol w:w="3573"/>
              <w:gridCol w:w="3827"/>
            </w:tblGrid>
            <w:tr w:rsidR="00E6482D" w:rsidRPr="00E6482D" w:rsidTr="00E6482D">
              <w:tc>
                <w:tcPr>
                  <w:tcW w:w="3573" w:type="dxa"/>
                </w:tcPr>
                <w:p w:rsidR="00E6482D" w:rsidRPr="00E6482D" w:rsidRDefault="00E6482D" w:rsidP="002D56EC">
                  <w:r w:rsidRPr="00E6482D">
                    <w:t xml:space="preserve">2. Écoute la voix du Seigneur, </w:t>
                  </w:r>
                  <w:r w:rsidRPr="00E6482D">
                    <w:br/>
                    <w:t>Prête l’oreille de ton cœur.</w:t>
                  </w:r>
                  <w:r w:rsidRPr="00E6482D">
                    <w:br/>
                    <w:t xml:space="preserve">Tu entendras que Dieu fait grâce, </w:t>
                  </w:r>
                  <w:r w:rsidRPr="00E6482D">
                    <w:br/>
                    <w:t>Tu entendras l’Esprit d’audace.</w:t>
                  </w:r>
                </w:p>
              </w:tc>
              <w:tc>
                <w:tcPr>
                  <w:tcW w:w="3827" w:type="dxa"/>
                </w:tcPr>
                <w:p w:rsidR="00E6482D" w:rsidRPr="00E6482D" w:rsidRDefault="00E6482D" w:rsidP="002D56EC">
                  <w:r w:rsidRPr="00E6482D">
                    <w:t xml:space="preserve">5. Écoute la voix du Seigneur, </w:t>
                  </w:r>
                  <w:r w:rsidRPr="00E6482D">
                    <w:br/>
                    <w:t>Prête l’oreille de ton cœur.</w:t>
                  </w:r>
                  <w:r w:rsidRPr="00E6482D">
                    <w:br/>
                    <w:t xml:space="preserve">Qui que tu sois, fais-toi violence, </w:t>
                  </w:r>
                  <w:r w:rsidRPr="00E6482D">
                    <w:br/>
                    <w:t>Qui que tu sois, rejoins ton frère</w:t>
                  </w:r>
                </w:p>
              </w:tc>
            </w:tr>
          </w:tbl>
          <w:p w:rsidR="00E52941" w:rsidRPr="00E52941" w:rsidRDefault="00E52941" w:rsidP="006C7C02"/>
        </w:tc>
        <w:tc>
          <w:tcPr>
            <w:tcW w:w="0" w:type="auto"/>
          </w:tcPr>
          <w:p w:rsidR="00E52941" w:rsidRPr="00E52941" w:rsidRDefault="00E52941" w:rsidP="002153D5"/>
        </w:tc>
      </w:tr>
    </w:tbl>
    <w:p w:rsidR="00E6482D" w:rsidRDefault="00E6482D" w:rsidP="006C7C02">
      <w:pPr>
        <w:spacing w:after="0"/>
        <w:ind w:right="-4890"/>
        <w:jc w:val="both"/>
        <w:rPr>
          <w:b/>
          <w:u w:val="single"/>
        </w:rPr>
      </w:pPr>
    </w:p>
    <w:p w:rsidR="00D44D68" w:rsidRDefault="00D44D68" w:rsidP="006C7C02">
      <w:pPr>
        <w:spacing w:after="0"/>
        <w:ind w:right="-4890"/>
        <w:jc w:val="both"/>
      </w:pPr>
      <w:r w:rsidRPr="002E6C8D">
        <w:rPr>
          <w:b/>
          <w:u w:val="single"/>
        </w:rPr>
        <w:t>Prière pénitentielle :</w:t>
      </w:r>
      <w:r>
        <w:t xml:space="preserve"> </w:t>
      </w:r>
      <w:r w:rsidR="000842D4" w:rsidRPr="00821C9B">
        <w:rPr>
          <w:i/>
          <w:sz w:val="18"/>
          <w:szCs w:val="18"/>
        </w:rPr>
        <w:t xml:space="preserve">Messe </w:t>
      </w:r>
      <w:r w:rsidR="008F4ED9">
        <w:rPr>
          <w:i/>
          <w:sz w:val="18"/>
          <w:szCs w:val="18"/>
        </w:rPr>
        <w:t>Peuple de Dieu</w:t>
      </w:r>
    </w:p>
    <w:p w:rsidR="008F4ED9" w:rsidRPr="00CD1C38" w:rsidRDefault="008F4ED9" w:rsidP="008F4ED9">
      <w:pPr>
        <w:pStyle w:val="refrains"/>
      </w:pPr>
      <w:r w:rsidRPr="00CD1C38">
        <w:t>Kyrie Eleison (4x)</w:t>
      </w:r>
    </w:p>
    <w:p w:rsidR="003212AB" w:rsidRDefault="003212AB" w:rsidP="003212AB">
      <w:pPr>
        <w:spacing w:after="0" w:line="240" w:lineRule="auto"/>
        <w:ind w:right="-4888"/>
      </w:pPr>
    </w:p>
    <w:p w:rsidR="000842D4" w:rsidRDefault="000842D4" w:rsidP="000842D4">
      <w:pPr>
        <w:spacing w:after="0"/>
        <w:ind w:right="-4890"/>
        <w:rPr>
          <w:i/>
          <w:sz w:val="18"/>
          <w:szCs w:val="18"/>
        </w:rPr>
      </w:pPr>
      <w:r w:rsidRPr="002E6C8D">
        <w:rPr>
          <w:b/>
          <w:u w:val="single"/>
        </w:rPr>
        <w:t>Gloire à Dieu :</w:t>
      </w:r>
      <w:r>
        <w:t xml:space="preserve"> </w:t>
      </w:r>
      <w:r w:rsidR="002B2AAE" w:rsidRPr="002B2AAE">
        <w:rPr>
          <w:i/>
          <w:sz w:val="18"/>
          <w:szCs w:val="18"/>
        </w:rPr>
        <w:t xml:space="preserve">Messe </w:t>
      </w:r>
      <w:r w:rsidR="008F4ED9">
        <w:rPr>
          <w:i/>
          <w:sz w:val="18"/>
          <w:szCs w:val="18"/>
        </w:rPr>
        <w:t>Peuple de Dieu</w:t>
      </w:r>
    </w:p>
    <w:p w:rsidR="008F4ED9" w:rsidRPr="00CD1C38" w:rsidRDefault="008F4ED9" w:rsidP="008F4ED9">
      <w:pPr>
        <w:pStyle w:val="refrains"/>
      </w:pPr>
      <w:r w:rsidRPr="00CD1C38">
        <w:t xml:space="preserve">Gloire à Dieu, gloire à Dieu, </w:t>
      </w:r>
      <w:r w:rsidRPr="00CD1C38">
        <w:br/>
        <w:t>Au plus haut des cieux !</w:t>
      </w:r>
      <w:r w:rsidRPr="00CD1C38">
        <w:br/>
        <w:t>Et paix sur la terre aux hommes qu'il aime !</w:t>
      </w:r>
    </w:p>
    <w:p w:rsidR="008F4ED9" w:rsidRPr="00CD1C38" w:rsidRDefault="008F4ED9" w:rsidP="008F4ED9">
      <w:r w:rsidRPr="00CD1C38">
        <w:t xml:space="preserve">1. Nous te louons, nous te bénissons, </w:t>
      </w:r>
      <w:r w:rsidRPr="00CD1C38">
        <w:br/>
        <w:t xml:space="preserve">Nous t'adorons, nous te glorifions, </w:t>
      </w:r>
      <w:r w:rsidRPr="00CD1C38">
        <w:br/>
        <w:t xml:space="preserve">Nous te rendons grâce pour ton immense gloire, </w:t>
      </w:r>
      <w:r w:rsidRPr="00CD1C38">
        <w:br/>
        <w:t>Seigneur Dieu, Roi du ciel, Dieu le Père tout-puissant.</w:t>
      </w:r>
    </w:p>
    <w:p w:rsidR="008F4ED9" w:rsidRPr="00CD1C38" w:rsidRDefault="008F4ED9" w:rsidP="008F4ED9">
      <w:r w:rsidRPr="00CD1C38">
        <w:t xml:space="preserve">2. Seigneur fils unique, Jésus-Christ, </w:t>
      </w:r>
      <w:r w:rsidRPr="00CD1C38">
        <w:br/>
        <w:t>Seigneur Dieu, Agneau de Dieu, le fils du Père.</w:t>
      </w:r>
      <w:r w:rsidRPr="00CD1C38">
        <w:br/>
        <w:t>Toi qui enlèves le péché du monde, prends pitié de nous !</w:t>
      </w:r>
      <w:r w:rsidRPr="00CD1C38">
        <w:br/>
        <w:t>Toi qui enlèves le péché du monde, reçois notre prière.</w:t>
      </w:r>
      <w:r w:rsidRPr="00CD1C38">
        <w:br/>
        <w:t>Toi qui assis à la droite du Père, prends pitié de nous !</w:t>
      </w:r>
    </w:p>
    <w:p w:rsidR="008F4ED9" w:rsidRPr="00CD1C38" w:rsidRDefault="008F4ED9" w:rsidP="008F4ED9">
      <w:r w:rsidRPr="00CD1C38">
        <w:t xml:space="preserve">3. Car toi seul es Saint, Toi seul es Seigneur, </w:t>
      </w:r>
      <w:r w:rsidRPr="00CD1C38">
        <w:br/>
        <w:t>Toi seul es le très-haut, Jésus-Christ.</w:t>
      </w:r>
      <w:r w:rsidRPr="00CD1C38">
        <w:br/>
        <w:t>Avec le Saint Esprit, dans la gloire de Dieu le Père. Amen !</w:t>
      </w:r>
    </w:p>
    <w:p w:rsidR="00135E3B" w:rsidRDefault="00135E3B" w:rsidP="00135E3B">
      <w:pPr>
        <w:spacing w:after="0"/>
      </w:pPr>
    </w:p>
    <w:p w:rsidR="002E6C8D" w:rsidRDefault="000842D4" w:rsidP="00CE63C2">
      <w:pPr>
        <w:spacing w:after="0" w:line="240" w:lineRule="auto"/>
        <w:ind w:right="-4888"/>
      </w:pPr>
      <w:r w:rsidRPr="002E6C8D">
        <w:rPr>
          <w:b/>
          <w:u w:val="single"/>
        </w:rPr>
        <w:t>Psaume :</w:t>
      </w:r>
      <w:r>
        <w:t xml:space="preserve"> </w:t>
      </w:r>
    </w:p>
    <w:p w:rsidR="000F662B" w:rsidRDefault="008F4ED9" w:rsidP="00CE63C2">
      <w:pPr>
        <w:spacing w:after="0" w:line="240" w:lineRule="auto"/>
        <w:ind w:right="-4888"/>
      </w:pPr>
      <w:r>
        <w:t>Aujourd’hui ne fermons pas notre cœur mais écoutons la voix du Seigneur</w:t>
      </w:r>
    </w:p>
    <w:p w:rsidR="00E6482D" w:rsidRDefault="00E6482D" w:rsidP="00CE63C2">
      <w:pPr>
        <w:spacing w:after="0" w:line="240" w:lineRule="auto"/>
        <w:ind w:right="-4888"/>
      </w:pPr>
    </w:p>
    <w:p w:rsidR="002E6C8D" w:rsidRDefault="002E6C8D" w:rsidP="007C22AB">
      <w:pPr>
        <w:spacing w:after="0" w:line="240" w:lineRule="auto"/>
        <w:ind w:right="-4888"/>
      </w:pPr>
      <w:r w:rsidRPr="002E6C8D">
        <w:rPr>
          <w:b/>
          <w:u w:val="single"/>
        </w:rPr>
        <w:t>Acclamation :</w:t>
      </w:r>
      <w:r>
        <w:t xml:space="preserve"> </w:t>
      </w:r>
      <w:r w:rsidR="00E6482D" w:rsidRPr="00E6482D">
        <w:rPr>
          <w:i/>
          <w:sz w:val="18"/>
          <w:szCs w:val="18"/>
        </w:rPr>
        <w:t>Messe Peuple de Dieu</w:t>
      </w:r>
    </w:p>
    <w:p w:rsidR="00863B00" w:rsidRDefault="00E6482D" w:rsidP="00863B00">
      <w:pPr>
        <w:spacing w:after="0" w:line="240" w:lineRule="auto"/>
        <w:ind w:right="-4888"/>
      </w:pPr>
      <w:r>
        <w:t>Alléluia</w:t>
      </w:r>
    </w:p>
    <w:p w:rsidR="00E6482D" w:rsidRDefault="00E6482D" w:rsidP="00863B00">
      <w:pPr>
        <w:spacing w:after="0" w:line="240" w:lineRule="auto"/>
        <w:ind w:right="-4888"/>
      </w:pPr>
    </w:p>
    <w:p w:rsidR="000F662B" w:rsidRDefault="002E6C8D" w:rsidP="00E52941">
      <w:pPr>
        <w:spacing w:after="0" w:line="240" w:lineRule="auto"/>
        <w:ind w:right="-4890"/>
      </w:pPr>
      <w:r w:rsidRPr="002E6C8D">
        <w:rPr>
          <w:b/>
          <w:u w:val="single"/>
        </w:rPr>
        <w:t>Prière universelle :</w:t>
      </w:r>
      <w:r w:rsidRPr="00D50480">
        <w:t xml:space="preserve"> </w:t>
      </w:r>
    </w:p>
    <w:p w:rsidR="000F662B" w:rsidRDefault="00E6482D" w:rsidP="00E52941">
      <w:pPr>
        <w:spacing w:after="0" w:line="240" w:lineRule="auto"/>
        <w:ind w:right="-4890"/>
      </w:pPr>
      <w:r>
        <w:t>Pleins de confiance nous te prions Seigneur</w:t>
      </w:r>
    </w:p>
    <w:p w:rsidR="00E6482D" w:rsidRPr="000F662B" w:rsidRDefault="00E6482D" w:rsidP="00E52941">
      <w:pPr>
        <w:spacing w:after="0" w:line="240" w:lineRule="auto"/>
        <w:ind w:right="-4890"/>
      </w:pPr>
    </w:p>
    <w:p w:rsidR="00E70862" w:rsidRDefault="00D50480" w:rsidP="00E70862">
      <w:pPr>
        <w:spacing w:after="0" w:line="240" w:lineRule="auto"/>
        <w:ind w:right="-4888"/>
      </w:pPr>
      <w:r w:rsidRPr="00D50480">
        <w:rPr>
          <w:b/>
          <w:u w:val="single"/>
        </w:rPr>
        <w:lastRenderedPageBreak/>
        <w:t>Sanctus :</w:t>
      </w:r>
      <w:r>
        <w:t xml:space="preserve"> </w:t>
      </w:r>
      <w:r w:rsidR="002B2AAE" w:rsidRPr="002B2AAE">
        <w:rPr>
          <w:i/>
          <w:sz w:val="18"/>
          <w:szCs w:val="18"/>
        </w:rPr>
        <w:t xml:space="preserve">Messe </w:t>
      </w:r>
      <w:r w:rsidR="008F4ED9">
        <w:rPr>
          <w:i/>
          <w:sz w:val="18"/>
          <w:szCs w:val="18"/>
        </w:rPr>
        <w:t>Peuple de Dieu</w:t>
      </w:r>
    </w:p>
    <w:p w:rsidR="008F4ED9" w:rsidRPr="00CD1C38" w:rsidRDefault="008F4ED9" w:rsidP="008F4ED9">
      <w:pPr>
        <w:pStyle w:val="refrains"/>
      </w:pPr>
      <w:r w:rsidRPr="00CD1C38">
        <w:t>Saint ! Saint ! Saint le Seigneur !</w:t>
      </w:r>
      <w:r w:rsidRPr="00CD1C38">
        <w:br/>
        <w:t>Dieu de l'univers !</w:t>
      </w:r>
    </w:p>
    <w:p w:rsidR="008F4ED9" w:rsidRPr="00CD1C38" w:rsidRDefault="008F4ED9" w:rsidP="008F4ED9">
      <w:r w:rsidRPr="00CD1C38">
        <w:t>Le ciel et la terre sont remplis de ta gloire.</w:t>
      </w:r>
      <w:r w:rsidRPr="00CD1C38">
        <w:br/>
        <w:t>Hosanna au plus haut des cieux !</w:t>
      </w:r>
      <w:r w:rsidRPr="00CD1C38">
        <w:br/>
        <w:t>Béni soit celui qui vient au nom du Seigneur !</w:t>
      </w:r>
      <w:r w:rsidRPr="00CD1C38">
        <w:br/>
        <w:t>Hosanna au plus haut des cieux !</w:t>
      </w:r>
    </w:p>
    <w:p w:rsidR="004E3B2A" w:rsidRDefault="00D50480" w:rsidP="00CE63C2">
      <w:pPr>
        <w:spacing w:after="0" w:line="240" w:lineRule="auto"/>
        <w:ind w:right="-4888"/>
        <w:rPr>
          <w:i/>
          <w:sz w:val="18"/>
          <w:szCs w:val="18"/>
        </w:rPr>
      </w:pPr>
      <w:r w:rsidRPr="00D50480">
        <w:rPr>
          <w:b/>
          <w:u w:val="single"/>
        </w:rPr>
        <w:t>Anamnèse :</w:t>
      </w:r>
      <w:r>
        <w:t xml:space="preserve"> </w:t>
      </w:r>
      <w:r w:rsidR="002B2AAE" w:rsidRPr="002B2AAE">
        <w:rPr>
          <w:i/>
          <w:sz w:val="18"/>
          <w:szCs w:val="18"/>
        </w:rPr>
        <w:t xml:space="preserve">Messe </w:t>
      </w:r>
      <w:r w:rsidR="008F4ED9">
        <w:rPr>
          <w:i/>
          <w:sz w:val="18"/>
          <w:szCs w:val="18"/>
        </w:rPr>
        <w:t>Peuple de Dieu</w:t>
      </w:r>
    </w:p>
    <w:p w:rsidR="008F4ED9" w:rsidRPr="00CD1C38" w:rsidRDefault="008F4ED9" w:rsidP="008F4ED9">
      <w:r w:rsidRPr="00CD1C38">
        <w:t xml:space="preserve">Gloire à Toi qui étais mort, </w:t>
      </w:r>
      <w:r w:rsidRPr="00CD1C38">
        <w:br/>
        <w:t xml:space="preserve">Gloire à toi qui es vivant, </w:t>
      </w:r>
      <w:r w:rsidRPr="00CD1C38">
        <w:br/>
        <w:t xml:space="preserve">Notre sauveur et notre Dieu, </w:t>
      </w:r>
      <w:r w:rsidRPr="00CD1C38">
        <w:br/>
        <w:t>Viens, Seigneur Jésus.</w:t>
      </w:r>
    </w:p>
    <w:p w:rsidR="008F4ED9" w:rsidRPr="00CD1C38" w:rsidRDefault="00D50480" w:rsidP="008F4ED9">
      <w:r w:rsidRPr="00D50480">
        <w:rPr>
          <w:b/>
          <w:u w:val="single"/>
        </w:rPr>
        <w:t>Agneau de Dieu :</w:t>
      </w:r>
      <w:r>
        <w:t xml:space="preserve"> </w:t>
      </w:r>
      <w:r w:rsidR="002B2AAE" w:rsidRPr="002B2AAE">
        <w:rPr>
          <w:i/>
          <w:sz w:val="18"/>
          <w:szCs w:val="18"/>
        </w:rPr>
        <w:t xml:space="preserve">Messe </w:t>
      </w:r>
      <w:r w:rsidR="008F4ED9">
        <w:rPr>
          <w:i/>
          <w:sz w:val="18"/>
          <w:szCs w:val="18"/>
        </w:rPr>
        <w:t>Peuple de Dieu</w:t>
      </w:r>
      <w:r w:rsidR="009866ED">
        <w:br/>
      </w:r>
      <w:r w:rsidR="008F4ED9" w:rsidRPr="00CD1C38">
        <w:t xml:space="preserve">1. 2. Agneau de Dieu qui enlèves le péché du monde, </w:t>
      </w:r>
      <w:r w:rsidR="008F4ED9" w:rsidRPr="00CD1C38">
        <w:br/>
        <w:t>Prends pitié de nous, prends pitié de nous !</w:t>
      </w:r>
    </w:p>
    <w:p w:rsidR="008F4ED9" w:rsidRPr="00CD1C38" w:rsidRDefault="008F4ED9" w:rsidP="008F4ED9">
      <w:r w:rsidRPr="00CD1C38">
        <w:t xml:space="preserve">3. Agneau de Dieu qui enlèves le péché du monde, </w:t>
      </w:r>
      <w:r w:rsidRPr="00CD1C38">
        <w:br/>
        <w:t>Donne-nous la paix, donne-nous la paix !</w:t>
      </w:r>
    </w:p>
    <w:p w:rsidR="0010254D" w:rsidRDefault="0010254D" w:rsidP="00F22568">
      <w:pPr>
        <w:spacing w:after="0"/>
        <w:ind w:right="-4890"/>
        <w:rPr>
          <w:b/>
          <w:u w:val="single"/>
        </w:rPr>
      </w:pPr>
    </w:p>
    <w:p w:rsidR="00D84423" w:rsidRDefault="00D50480" w:rsidP="00F22568">
      <w:pPr>
        <w:spacing w:after="0"/>
        <w:ind w:right="-4890"/>
        <w:rPr>
          <w:b/>
          <w:u w:val="single"/>
        </w:rPr>
      </w:pPr>
      <w:r w:rsidRPr="00D50480">
        <w:rPr>
          <w:b/>
          <w:u w:val="single"/>
        </w:rPr>
        <w:t>Communion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482D" w:rsidRPr="00E6482D" w:rsidTr="00E6482D">
        <w:tc>
          <w:tcPr>
            <w:tcW w:w="4531" w:type="dxa"/>
          </w:tcPr>
          <w:p w:rsidR="00E6482D" w:rsidRPr="00E6482D" w:rsidRDefault="00E6482D" w:rsidP="000B394C">
            <w:r w:rsidRPr="00E6482D">
              <w:t xml:space="preserve">1. Pour que l'homme soit un fils à son image, </w:t>
            </w:r>
            <w:r w:rsidRPr="00E6482D">
              <w:br/>
              <w:t xml:space="preserve">Dieu l'a travaillé au Souffle de l'Esprit. </w:t>
            </w:r>
            <w:r w:rsidRPr="00E6482D">
              <w:br/>
              <w:t xml:space="preserve">Lorsque nous n'avions ni forme, ni visage, </w:t>
            </w:r>
            <w:r w:rsidRPr="00E6482D">
              <w:br/>
              <w:t xml:space="preserve">Son amour nous voyait libres comme lui, </w:t>
            </w:r>
            <w:r w:rsidRPr="00E6482D">
              <w:br/>
            </w:r>
            <w:r w:rsidRPr="00E6482D">
              <w:rPr>
                <w:b/>
              </w:rPr>
              <w:t>Son amour nous voyait libres comme lui.</w:t>
            </w:r>
          </w:p>
        </w:tc>
        <w:tc>
          <w:tcPr>
            <w:tcW w:w="4531" w:type="dxa"/>
          </w:tcPr>
          <w:p w:rsidR="00E6482D" w:rsidRPr="00E6482D" w:rsidRDefault="00E6482D" w:rsidP="000B394C">
            <w:r w:rsidRPr="00E6482D">
              <w:t xml:space="preserve">2. Nous tenions de Dieu la grâce de la vie. </w:t>
            </w:r>
            <w:r w:rsidRPr="00E6482D">
              <w:br/>
              <w:t xml:space="preserve">Nous l'avons tenue captive du péché. </w:t>
            </w:r>
            <w:r w:rsidRPr="00E6482D">
              <w:br/>
              <w:t xml:space="preserve">Haine et mort se sont liguées pour l'injustice, </w:t>
            </w:r>
            <w:r w:rsidRPr="00E6482D">
              <w:br/>
              <w:t xml:space="preserve">Et la loi de tout amour fut délaissée. </w:t>
            </w:r>
            <w:r w:rsidRPr="00E6482D">
              <w:br/>
            </w:r>
            <w:r w:rsidRPr="00E6482D">
              <w:rPr>
                <w:b/>
              </w:rPr>
              <w:t>Et la loi de tout amour fut délaissée.</w:t>
            </w:r>
          </w:p>
        </w:tc>
      </w:tr>
      <w:tr w:rsidR="00E6482D" w:rsidRPr="00E6482D" w:rsidTr="00E6482D">
        <w:tc>
          <w:tcPr>
            <w:tcW w:w="4531" w:type="dxa"/>
          </w:tcPr>
          <w:p w:rsidR="00E6482D" w:rsidRPr="00E6482D" w:rsidRDefault="00E6482D" w:rsidP="000B394C">
            <w:r w:rsidRPr="00E6482D">
              <w:t xml:space="preserve">3. Quand ce fut le jour et l'heure favorable, </w:t>
            </w:r>
            <w:r w:rsidRPr="00E6482D">
              <w:br/>
              <w:t xml:space="preserve">Dieu nous a donné Jésus le bien-aimé. </w:t>
            </w:r>
            <w:r w:rsidRPr="00E6482D">
              <w:br/>
              <w:t xml:space="preserve">L'arbre de la croix indique le passage, </w:t>
            </w:r>
            <w:r w:rsidRPr="00E6482D">
              <w:br/>
              <w:t xml:space="preserve">Vers un monde où toute chose est consacrée, </w:t>
            </w:r>
            <w:r w:rsidRPr="00E6482D">
              <w:br/>
            </w:r>
            <w:r w:rsidRPr="00E6482D">
              <w:rPr>
                <w:b/>
              </w:rPr>
              <w:t>Vers un monde où toute chose est consacrée</w:t>
            </w:r>
            <w:r w:rsidRPr="00E6482D">
              <w:t>.</w:t>
            </w:r>
          </w:p>
        </w:tc>
        <w:tc>
          <w:tcPr>
            <w:tcW w:w="4531" w:type="dxa"/>
          </w:tcPr>
          <w:p w:rsidR="00E6482D" w:rsidRPr="00E6482D" w:rsidRDefault="00E6482D" w:rsidP="000B394C">
            <w:r w:rsidRPr="00E6482D">
              <w:t xml:space="preserve">4. Qui prendra la route vers ces grands espaces ? </w:t>
            </w:r>
            <w:r w:rsidRPr="00E6482D">
              <w:br/>
              <w:t xml:space="preserve">Qui prendra Jésus pour Maître et pour Ami ? </w:t>
            </w:r>
            <w:r w:rsidRPr="00E6482D">
              <w:br/>
              <w:t xml:space="preserve">L'humble serviteur a la plus belle place. </w:t>
            </w:r>
            <w:r w:rsidRPr="00E6482D">
              <w:br/>
              <w:t xml:space="preserve">Servir Dieu rend l'homme libre comme lui. </w:t>
            </w:r>
            <w:r w:rsidRPr="00E6482D">
              <w:br/>
            </w:r>
            <w:r w:rsidRPr="00E6482D">
              <w:rPr>
                <w:b/>
              </w:rPr>
              <w:t>Servir Dieu rend l'homme libre comme lui</w:t>
            </w:r>
            <w:r w:rsidRPr="00E6482D">
              <w:t>.</w:t>
            </w:r>
          </w:p>
        </w:tc>
      </w:tr>
    </w:tbl>
    <w:p w:rsidR="00DA1D48" w:rsidRDefault="00DA1D48" w:rsidP="00F22568">
      <w:pPr>
        <w:spacing w:after="0"/>
        <w:ind w:right="-4890"/>
        <w:rPr>
          <w:b/>
          <w:u w:val="single"/>
        </w:rPr>
      </w:pPr>
    </w:p>
    <w:p w:rsidR="00C2535F" w:rsidRDefault="00C2535F" w:rsidP="00F22568">
      <w:pPr>
        <w:spacing w:after="0"/>
        <w:ind w:right="-4890"/>
        <w:rPr>
          <w:b/>
          <w:u w:val="single"/>
        </w:rPr>
      </w:pPr>
      <w:r>
        <w:rPr>
          <w:b/>
          <w:u w:val="single"/>
        </w:rPr>
        <w:t>Je vous salue Marie</w:t>
      </w:r>
    </w:p>
    <w:p w:rsidR="00C2535F" w:rsidRDefault="00C2535F" w:rsidP="00F22568">
      <w:pPr>
        <w:spacing w:after="0"/>
        <w:ind w:right="-4890"/>
        <w:rPr>
          <w:b/>
          <w:u w:val="single"/>
        </w:rPr>
      </w:pPr>
    </w:p>
    <w:p w:rsidR="00D50480" w:rsidRDefault="00E52941" w:rsidP="000842D4">
      <w:pPr>
        <w:spacing w:after="0"/>
        <w:ind w:right="-4890"/>
      </w:pPr>
      <w:r w:rsidRPr="00E52941">
        <w:rPr>
          <w:b/>
          <w:u w:val="single"/>
        </w:rPr>
        <w:t>Sortie :</w:t>
      </w:r>
      <w:r w:rsidR="009866ED" w:rsidRPr="00846A65">
        <w:t xml:space="preserve"> </w:t>
      </w:r>
    </w:p>
    <w:p w:rsidR="00E6482D" w:rsidRDefault="00E6482D" w:rsidP="000842D4">
      <w:pPr>
        <w:spacing w:after="0"/>
        <w:ind w:right="-4890"/>
      </w:pPr>
      <w:r>
        <w:t>Aimez-vous comme je vous ai aimés, Aimez-vous chacun comme des frères</w:t>
      </w:r>
    </w:p>
    <w:p w:rsidR="00E6482D" w:rsidRDefault="00E6482D" w:rsidP="000842D4">
      <w:pPr>
        <w:spacing w:after="0"/>
        <w:ind w:right="-4890"/>
      </w:pPr>
      <w:r>
        <w:t>Aimez-vous je vous l’ai demandé Aimez-vous, aimez-vous</w:t>
      </w:r>
    </w:p>
    <w:p w:rsidR="00E6482D" w:rsidRDefault="00E6482D" w:rsidP="000842D4">
      <w:pPr>
        <w:spacing w:after="0"/>
        <w:ind w:right="-4890"/>
      </w:pPr>
    </w:p>
    <w:p w:rsidR="00E6482D" w:rsidRDefault="00E6482D" w:rsidP="000842D4">
      <w:pPr>
        <w:spacing w:after="0"/>
        <w:ind w:right="-4890"/>
      </w:pPr>
      <w:r>
        <w:t>2. Soyez témoin d’amour, soyer signe d’amour</w:t>
      </w:r>
    </w:p>
    <w:p w:rsidR="00E6482D" w:rsidRDefault="00E6482D" w:rsidP="000842D4">
      <w:pPr>
        <w:spacing w:after="0"/>
        <w:ind w:right="-4890"/>
      </w:pPr>
      <w:r>
        <w:t xml:space="preserve">Pour que vous le </w:t>
      </w:r>
      <w:proofErr w:type="spellStart"/>
      <w:r>
        <w:t>portiez</w:t>
      </w:r>
      <w:proofErr w:type="spellEnd"/>
      <w:r>
        <w:t xml:space="preserve"> autour du monde entier</w:t>
      </w:r>
    </w:p>
    <w:bookmarkEnd w:id="0"/>
    <w:p w:rsidR="00863B00" w:rsidRPr="00E52941" w:rsidRDefault="00863B00" w:rsidP="000842D4">
      <w:pPr>
        <w:spacing w:after="0"/>
        <w:ind w:right="-4890"/>
        <w:rPr>
          <w:b/>
          <w:u w:val="single"/>
        </w:rPr>
      </w:pPr>
    </w:p>
    <w:sectPr w:rsidR="00863B00" w:rsidRPr="00E52941" w:rsidSect="00E52941">
      <w:type w:val="continuous"/>
      <w:pgSz w:w="11906" w:h="16838"/>
      <w:pgMar w:top="1417" w:right="1417" w:bottom="1417" w:left="1417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65207"/>
    <w:multiLevelType w:val="hybridMultilevel"/>
    <w:tmpl w:val="FAC859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27A74"/>
    <w:multiLevelType w:val="hybridMultilevel"/>
    <w:tmpl w:val="34F4F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68"/>
    <w:rsid w:val="000512D6"/>
    <w:rsid w:val="000842D4"/>
    <w:rsid w:val="000F662B"/>
    <w:rsid w:val="0010254D"/>
    <w:rsid w:val="00135E3B"/>
    <w:rsid w:val="002B2AAE"/>
    <w:rsid w:val="002C0BB4"/>
    <w:rsid w:val="002E6C8D"/>
    <w:rsid w:val="003212AB"/>
    <w:rsid w:val="00325C13"/>
    <w:rsid w:val="0033254C"/>
    <w:rsid w:val="00393042"/>
    <w:rsid w:val="00491264"/>
    <w:rsid w:val="004E3B2A"/>
    <w:rsid w:val="00632FD6"/>
    <w:rsid w:val="006A782B"/>
    <w:rsid w:val="006C7C02"/>
    <w:rsid w:val="007C22AB"/>
    <w:rsid w:val="00821C9B"/>
    <w:rsid w:val="008268C2"/>
    <w:rsid w:val="00846A65"/>
    <w:rsid w:val="00863B00"/>
    <w:rsid w:val="008F4ED9"/>
    <w:rsid w:val="00932648"/>
    <w:rsid w:val="009866ED"/>
    <w:rsid w:val="00C2535F"/>
    <w:rsid w:val="00CE63C2"/>
    <w:rsid w:val="00D44D68"/>
    <w:rsid w:val="00D50480"/>
    <w:rsid w:val="00D84423"/>
    <w:rsid w:val="00DA1D48"/>
    <w:rsid w:val="00DA3FB1"/>
    <w:rsid w:val="00DF6C62"/>
    <w:rsid w:val="00E10FB0"/>
    <w:rsid w:val="00E52941"/>
    <w:rsid w:val="00E543F7"/>
    <w:rsid w:val="00E6482D"/>
    <w:rsid w:val="00E70862"/>
    <w:rsid w:val="00F22568"/>
    <w:rsid w:val="00FB1309"/>
    <w:rsid w:val="00F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E62A7-4C17-4DB2-B7CD-E3AE9848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4D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frains">
    <w:name w:val="refrains"/>
    <w:basedOn w:val="Corpsdetexte"/>
    <w:link w:val="refrainsCar"/>
    <w:qFormat/>
    <w:rsid w:val="00D44D68"/>
    <w:pPr>
      <w:spacing w:line="180" w:lineRule="atLeast"/>
    </w:pPr>
    <w:rPr>
      <w:rFonts w:eastAsia="Times New Roman" w:cstheme="minorHAnsi"/>
      <w:b/>
      <w:szCs w:val="24"/>
      <w:lang w:eastAsia="fr-FR"/>
    </w:rPr>
  </w:style>
  <w:style w:type="character" w:customStyle="1" w:styleId="refrainsCar">
    <w:name w:val="refrains Car"/>
    <w:basedOn w:val="CorpsdetexteCar"/>
    <w:link w:val="refrains"/>
    <w:rsid w:val="00D44D68"/>
    <w:rPr>
      <w:rFonts w:eastAsia="Times New Roman" w:cstheme="minorHAnsi"/>
      <w:b/>
      <w:szCs w:val="24"/>
      <w:lang w:eastAsia="fr-FR"/>
    </w:rPr>
  </w:style>
  <w:style w:type="paragraph" w:customStyle="1" w:styleId="Style3">
    <w:name w:val="Style3"/>
    <w:basedOn w:val="Titre3"/>
    <w:link w:val="Style3Car"/>
    <w:qFormat/>
    <w:rsid w:val="00D44D68"/>
    <w:pPr>
      <w:keepLines w:val="0"/>
      <w:spacing w:before="360" w:after="120" w:line="120" w:lineRule="atLeast"/>
      <w:jc w:val="center"/>
      <w:outlineLvl w:val="1"/>
    </w:pPr>
    <w:rPr>
      <w:rFonts w:eastAsia="Times New Roman" w:cstheme="minorHAnsi"/>
      <w:b/>
      <w:caps/>
      <w:sz w:val="28"/>
      <w:lang w:eastAsia="fr-FR"/>
    </w:rPr>
  </w:style>
  <w:style w:type="character" w:customStyle="1" w:styleId="Style3Car">
    <w:name w:val="Style3 Car"/>
    <w:basedOn w:val="Titre3Car"/>
    <w:link w:val="Style3"/>
    <w:rsid w:val="00D44D68"/>
    <w:rPr>
      <w:rFonts w:asciiTheme="majorHAnsi" w:eastAsia="Times New Roman" w:hAnsiTheme="majorHAnsi" w:cstheme="minorHAnsi"/>
      <w:b/>
      <w:caps/>
      <w:color w:val="1F4D78" w:themeColor="accent1" w:themeShade="7F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4D6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4D68"/>
  </w:style>
  <w:style w:type="character" w:customStyle="1" w:styleId="Titre3Car">
    <w:name w:val="Titre 3 Car"/>
    <w:basedOn w:val="Policepardfaut"/>
    <w:link w:val="Titre3"/>
    <w:uiPriority w:val="9"/>
    <w:semiHidden/>
    <w:rsid w:val="00D44D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D4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Audrey Vanpeperstraete</cp:lastModifiedBy>
  <cp:revision>2</cp:revision>
  <dcterms:created xsi:type="dcterms:W3CDTF">2020-09-03T19:50:00Z</dcterms:created>
  <dcterms:modified xsi:type="dcterms:W3CDTF">2020-09-03T19:50:00Z</dcterms:modified>
</cp:coreProperties>
</file>