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47D" w:rsidRDefault="005669EC" w:rsidP="008A547D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 w:cstheme="minorBidi"/>
          <w:b/>
          <w:bCs/>
          <w:color w:val="000000"/>
          <w:kern w:val="24"/>
          <w:sz w:val="28"/>
        </w:rPr>
      </w:pPr>
      <w:r>
        <w:rPr>
          <w:noProof/>
        </w:rPr>
        <w:drawing>
          <wp:inline distT="0" distB="0" distL="0" distR="0">
            <wp:extent cx="1974574" cy="410816"/>
            <wp:effectExtent l="0" t="0" r="0" b="8890"/>
            <wp:docPr id="8" name="Image 7" descr="Pasto famil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Pasto famille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67" cy="41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A30" w:rsidRPr="008A547D" w:rsidRDefault="008A5A30" w:rsidP="008A547D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4F81BD" w:themeColor="accent1"/>
        </w:rPr>
      </w:pPr>
      <w:r w:rsidRPr="008A547D">
        <w:rPr>
          <w:rFonts w:asciiTheme="minorHAnsi" w:eastAsiaTheme="minorEastAsia" w:hAnsiTheme="minorHAnsi" w:cstheme="minorBidi"/>
          <w:color w:val="4F81BD" w:themeColor="accent1"/>
          <w:kern w:val="24"/>
        </w:rPr>
        <w:t xml:space="preserve">1994-2019 : 25 ans </w:t>
      </w:r>
      <w:r w:rsidRPr="008A547D">
        <w:rPr>
          <w:rFonts w:asciiTheme="minorHAnsi" w:eastAsiaTheme="minorEastAsia" w:hAnsiTheme="minorHAnsi"/>
          <w:color w:val="4F81BD" w:themeColor="accent1"/>
        </w:rPr>
        <w:t>d'un diocèse dans un monde en mutation</w:t>
      </w:r>
    </w:p>
    <w:p w:rsidR="00EE7457" w:rsidRPr="008D2D61" w:rsidRDefault="00EE7457" w:rsidP="008A5A30">
      <w:pPr>
        <w:pStyle w:val="NormalWeb"/>
        <w:spacing w:before="0" w:beforeAutospacing="0" w:after="0" w:afterAutospacing="0"/>
        <w:rPr>
          <w:rFonts w:asciiTheme="minorHAnsi" w:hAnsiTheme="minorHAnsi"/>
        </w:rPr>
      </w:pPr>
    </w:p>
    <w:p w:rsidR="009F40F2" w:rsidRPr="008D2D61" w:rsidRDefault="00EE7457" w:rsidP="00EE7457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color w:val="FF0000"/>
          <w:kern w:val="24"/>
        </w:rPr>
      </w:pPr>
      <w:r w:rsidRPr="008D2D61">
        <w:rPr>
          <w:rFonts w:asciiTheme="minorHAnsi" w:eastAsiaTheme="minorEastAsia" w:hAnsiTheme="minorHAnsi" w:cstheme="minorBidi"/>
          <w:b/>
          <w:bCs/>
          <w:color w:val="FF0000"/>
          <w:kern w:val="24"/>
        </w:rPr>
        <w:t>Le service diocésain de 1994 à 2019</w:t>
      </w:r>
    </w:p>
    <w:p w:rsidR="00EE7457" w:rsidRPr="008D2D61" w:rsidRDefault="00EE7457" w:rsidP="00EE7457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b/>
          <w:bCs/>
          <w:color w:val="FF0000"/>
          <w:kern w:val="24"/>
        </w:rPr>
      </w:pPr>
    </w:p>
    <w:p w:rsidR="00961049" w:rsidRPr="00090BFE" w:rsidRDefault="00782B9F" w:rsidP="00EE7457">
      <w:pPr>
        <w:jc w:val="both"/>
        <w:rPr>
          <w:rFonts w:eastAsiaTheme="minorEastAsia"/>
          <w:color w:val="000000" w:themeColor="text1"/>
          <w:kern w:val="24"/>
          <w:sz w:val="24"/>
          <w:szCs w:val="24"/>
        </w:rPr>
      </w:pPr>
      <w:r w:rsidRPr="00090BFE">
        <w:rPr>
          <w:rFonts w:eastAsiaTheme="minorEastAsia"/>
          <w:b/>
          <w:bCs/>
          <w:color w:val="000000" w:themeColor="text1"/>
          <w:kern w:val="24"/>
          <w:sz w:val="24"/>
          <w:szCs w:val="24"/>
        </w:rPr>
        <w:t xml:space="preserve">Délégués  diocésains </w:t>
      </w:r>
      <w:r w:rsidRPr="00090BFE">
        <w:rPr>
          <w:rFonts w:eastAsiaTheme="minorEastAsia"/>
          <w:color w:val="000000" w:themeColor="text1"/>
          <w:kern w:val="24"/>
          <w:sz w:val="24"/>
          <w:szCs w:val="24"/>
        </w:rPr>
        <w:t xml:space="preserve">: Jean-Paul </w:t>
      </w:r>
      <w:proofErr w:type="spellStart"/>
      <w:r w:rsidRPr="00090BFE">
        <w:rPr>
          <w:rFonts w:eastAsiaTheme="minorEastAsia"/>
          <w:color w:val="000000" w:themeColor="text1"/>
          <w:kern w:val="24"/>
          <w:sz w:val="24"/>
          <w:szCs w:val="24"/>
        </w:rPr>
        <w:t>Laderrière</w:t>
      </w:r>
      <w:proofErr w:type="spellEnd"/>
      <w:r w:rsidRPr="00090BFE">
        <w:rPr>
          <w:rFonts w:eastAsiaTheme="minorEastAsia"/>
          <w:color w:val="000000" w:themeColor="text1"/>
          <w:kern w:val="24"/>
          <w:sz w:val="24"/>
          <w:szCs w:val="24"/>
        </w:rPr>
        <w:t xml:space="preserve">, Daniel et Christine Duriez, </w:t>
      </w:r>
      <w:r w:rsidR="00961049" w:rsidRPr="00090BFE">
        <w:rPr>
          <w:rFonts w:eastAsiaTheme="minorEastAsia"/>
          <w:color w:val="000000" w:themeColor="text1"/>
          <w:kern w:val="24"/>
          <w:sz w:val="24"/>
          <w:szCs w:val="24"/>
        </w:rPr>
        <w:t xml:space="preserve">et depuis 2019 : </w:t>
      </w:r>
    </w:p>
    <w:p w:rsidR="00961049" w:rsidRPr="00090BFE" w:rsidRDefault="00961049" w:rsidP="00782B9F">
      <w:pPr>
        <w:rPr>
          <w:rFonts w:eastAsiaTheme="minorEastAsia"/>
          <w:color w:val="000000" w:themeColor="text1"/>
          <w:kern w:val="24"/>
          <w:sz w:val="24"/>
          <w:szCs w:val="24"/>
        </w:rPr>
        <w:sectPr w:rsidR="00961049" w:rsidRPr="00090BFE" w:rsidSect="008D2D6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C6CEB" w:rsidRPr="00090BFE" w:rsidRDefault="00961049" w:rsidP="004C6CEB">
      <w:pPr>
        <w:jc w:val="both"/>
        <w:rPr>
          <w:rFonts w:eastAsiaTheme="minorEastAsia"/>
          <w:color w:val="000000" w:themeColor="text1"/>
          <w:kern w:val="24"/>
          <w:sz w:val="24"/>
          <w:szCs w:val="24"/>
        </w:rPr>
      </w:pPr>
      <w:r w:rsidRPr="00090BFE">
        <w:rPr>
          <w:rFonts w:eastAsiaTheme="minorEastAsia"/>
          <w:color w:val="000000" w:themeColor="text1"/>
          <w:kern w:val="24"/>
          <w:sz w:val="24"/>
          <w:szCs w:val="24"/>
        </w:rPr>
        <w:lastRenderedPageBreak/>
        <w:t xml:space="preserve">            </w:t>
      </w:r>
      <w:r w:rsidRPr="00090BFE">
        <w:rPr>
          <w:rFonts w:eastAsiaTheme="minorEastAsia"/>
          <w:noProof/>
          <w:color w:val="000000" w:themeColor="text1"/>
          <w:kern w:val="24"/>
          <w:sz w:val="24"/>
          <w:szCs w:val="24"/>
          <w:lang w:eastAsia="fr-FR"/>
        </w:rPr>
        <w:drawing>
          <wp:inline distT="0" distB="0" distL="0" distR="0">
            <wp:extent cx="1427405" cy="921995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501" cy="92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6CEB">
        <w:rPr>
          <w:rFonts w:eastAsiaTheme="minorEastAsia"/>
          <w:color w:val="000000" w:themeColor="text1"/>
          <w:kern w:val="24"/>
          <w:sz w:val="24"/>
          <w:szCs w:val="24"/>
        </w:rPr>
        <w:t xml:space="preserve">        </w:t>
      </w:r>
      <w:r w:rsidR="004C6CEB" w:rsidRPr="00090BFE">
        <w:rPr>
          <w:rFonts w:eastAsiaTheme="minorEastAsia"/>
          <w:color w:val="000000" w:themeColor="text1"/>
          <w:kern w:val="24"/>
          <w:sz w:val="24"/>
          <w:szCs w:val="24"/>
        </w:rPr>
        <w:t xml:space="preserve">David et Bérangère </w:t>
      </w:r>
      <w:proofErr w:type="spellStart"/>
      <w:r w:rsidR="004C6CEB" w:rsidRPr="00090BFE">
        <w:rPr>
          <w:rFonts w:eastAsiaTheme="minorEastAsia"/>
          <w:color w:val="000000" w:themeColor="text1"/>
          <w:kern w:val="24"/>
          <w:sz w:val="24"/>
          <w:szCs w:val="24"/>
        </w:rPr>
        <w:t>Engrand</w:t>
      </w:r>
      <w:proofErr w:type="spellEnd"/>
      <w:r w:rsidR="004C6CEB" w:rsidRPr="00090BFE">
        <w:rPr>
          <w:rFonts w:eastAsiaTheme="minorEastAsia"/>
          <w:color w:val="000000" w:themeColor="text1"/>
          <w:kern w:val="24"/>
          <w:sz w:val="24"/>
          <w:szCs w:val="24"/>
        </w:rPr>
        <w:t>.</w:t>
      </w:r>
    </w:p>
    <w:p w:rsidR="00961049" w:rsidRPr="00090BFE" w:rsidRDefault="00961049" w:rsidP="00EE7457">
      <w:pPr>
        <w:jc w:val="both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961049" w:rsidRPr="00090BFE" w:rsidRDefault="00961049" w:rsidP="00EE7457">
      <w:pPr>
        <w:jc w:val="both"/>
        <w:rPr>
          <w:rFonts w:eastAsiaTheme="minorEastAsia"/>
          <w:color w:val="000000" w:themeColor="text1"/>
          <w:kern w:val="24"/>
          <w:sz w:val="24"/>
          <w:szCs w:val="24"/>
        </w:rPr>
      </w:pPr>
    </w:p>
    <w:p w:rsidR="00961049" w:rsidRPr="00090BFE" w:rsidRDefault="00961049" w:rsidP="00EE7457">
      <w:pPr>
        <w:jc w:val="both"/>
        <w:rPr>
          <w:rFonts w:eastAsiaTheme="minorEastAsia"/>
          <w:color w:val="000000" w:themeColor="text1"/>
          <w:kern w:val="24"/>
          <w:sz w:val="24"/>
          <w:szCs w:val="24"/>
        </w:rPr>
        <w:sectPr w:rsidR="00961049" w:rsidRPr="00090BFE" w:rsidSect="008D2D61">
          <w:type w:val="continuous"/>
          <w:pgSz w:w="16838" w:h="11906" w:orient="landscape"/>
          <w:pgMar w:top="720" w:right="720" w:bottom="720" w:left="720" w:header="708" w:footer="708" w:gutter="0"/>
          <w:cols w:num="2" w:space="708"/>
          <w:docGrid w:linePitch="360"/>
        </w:sectPr>
      </w:pPr>
    </w:p>
    <w:p w:rsidR="00782B9F" w:rsidRPr="00090BFE" w:rsidRDefault="00782B9F" w:rsidP="00EE7457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</w:pPr>
    </w:p>
    <w:p w:rsidR="00782B9F" w:rsidRPr="00090BFE" w:rsidRDefault="000925F8" w:rsidP="00EE7457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090BFE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Animateurs (</w:t>
      </w:r>
      <w:proofErr w:type="spellStart"/>
      <w:r w:rsidR="00782B9F" w:rsidRPr="00090BFE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trices</w:t>
      </w:r>
      <w:proofErr w:type="spellEnd"/>
      <w:r w:rsidR="00782B9F" w:rsidRPr="00090BFE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) en pastorale</w:t>
      </w:r>
      <w:r w:rsidR="00782B9F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: H</w:t>
      </w:r>
      <w:bookmarkStart w:id="0" w:name="_GoBack"/>
      <w:bookmarkEnd w:id="0"/>
      <w:r w:rsidR="00782B9F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enriette de </w:t>
      </w:r>
      <w:r w:rsidR="009F40F2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>Lauriston, accompagne</w:t>
      </w:r>
      <w:r w:rsidR="00EA4D9C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la pastorale de la famille</w:t>
      </w:r>
      <w:r w:rsidR="00782B9F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depuis l’année 1996 soit 23 </w:t>
      </w:r>
      <w:r w:rsidR="009F40F2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>ans,</w:t>
      </w:r>
      <w:r w:rsidR="00782B9F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animatrice en pastorale de 2004-2019.</w:t>
      </w:r>
      <w:r w:rsidR="009F40F2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Emma </w:t>
      </w:r>
      <w:proofErr w:type="spellStart"/>
      <w:r w:rsidR="009F40F2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>Delebecque</w:t>
      </w:r>
      <w:proofErr w:type="spellEnd"/>
    </w:p>
    <w:p w:rsidR="008A547D" w:rsidRDefault="00782B9F" w:rsidP="008D2D61">
      <w:pPr>
        <w:pStyle w:val="NormalWeb"/>
        <w:spacing w:before="0" w:beforeAutospacing="0" w:after="0" w:afterAutospacing="0"/>
        <w:jc w:val="both"/>
        <w:rPr>
          <w:rFonts w:asciiTheme="minorHAnsi" w:hAnsiTheme="minorHAnsi"/>
          <w:noProof/>
        </w:rPr>
      </w:pPr>
      <w:r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Florence </w:t>
      </w:r>
      <w:proofErr w:type="spellStart"/>
      <w:r w:rsidR="009F40F2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>Dercourt</w:t>
      </w:r>
      <w:proofErr w:type="spellEnd"/>
      <w:r w:rsidR="009F40F2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>, Laurent Vandesteene (</w:t>
      </w:r>
      <w:r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pour le doyenné de la </w:t>
      </w:r>
      <w:proofErr w:type="spellStart"/>
      <w:r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>Morinie</w:t>
      </w:r>
      <w:proofErr w:type="spellEnd"/>
      <w:r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>),</w:t>
      </w:r>
      <w:r w:rsidR="008A547D" w:rsidRPr="008A547D">
        <w:rPr>
          <w:rFonts w:asciiTheme="minorHAnsi" w:hAnsiTheme="minorHAnsi"/>
          <w:noProof/>
        </w:rPr>
        <w:t xml:space="preserve"> </w:t>
      </w:r>
    </w:p>
    <w:p w:rsidR="000A73E6" w:rsidRDefault="008A547D" w:rsidP="008D2D61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  <w:r w:rsidRPr="00090BFE">
        <w:rPr>
          <w:rFonts w:asciiTheme="minorHAnsi" w:hAnsiTheme="minorHAnsi"/>
          <w:noProof/>
        </w:rPr>
        <w:drawing>
          <wp:inline distT="0" distB="0" distL="0" distR="0">
            <wp:extent cx="788239" cy="595718"/>
            <wp:effectExtent l="38100" t="38100" r="31115" b="52070"/>
            <wp:docPr id="7" name="Image 6" descr="PFArras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PFArras2015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1256770">
                      <a:off x="0" y="0"/>
                      <a:ext cx="804725" cy="60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     </w:t>
      </w:r>
      <w:r w:rsidR="000A73E6" w:rsidRPr="00090BFE">
        <w:rPr>
          <w:rFonts w:asciiTheme="minorHAnsi" w:hAnsiTheme="minorHAnsi"/>
          <w:noProof/>
        </w:rPr>
        <w:drawing>
          <wp:inline distT="0" distB="0" distL="0" distR="0">
            <wp:extent cx="950163" cy="495509"/>
            <wp:effectExtent l="38100" t="76200" r="40640" b="7620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4142_edite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67066">
                      <a:off x="0" y="0"/>
                      <a:ext cx="987472" cy="51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73E6" w:rsidRPr="00090BFE">
        <w:rPr>
          <w:rFonts w:asciiTheme="minorHAnsi" w:hAnsiTheme="minorHAnsi"/>
        </w:rPr>
        <w:t>En 2016</w:t>
      </w:r>
    </w:p>
    <w:p w:rsidR="00EA4D9C" w:rsidRPr="00090BFE" w:rsidRDefault="00EA4D9C" w:rsidP="008D2D61">
      <w:pPr>
        <w:pStyle w:val="NormalWeb"/>
        <w:spacing w:before="0" w:beforeAutospacing="0" w:after="0" w:afterAutospacing="0"/>
        <w:jc w:val="both"/>
        <w:rPr>
          <w:rFonts w:asciiTheme="minorHAnsi" w:hAnsiTheme="minorHAnsi"/>
        </w:rPr>
      </w:pPr>
    </w:p>
    <w:p w:rsidR="008A547D" w:rsidRDefault="00782B9F" w:rsidP="00EA4D9C">
      <w:pPr>
        <w:pStyle w:val="NormalWeb"/>
        <w:spacing w:before="0" w:beforeAutospacing="0" w:after="0" w:afterAutospacing="0"/>
        <w:jc w:val="both"/>
        <w:rPr>
          <w:rFonts w:asciiTheme="minorHAnsi" w:eastAsiaTheme="minorEastAsia" w:hAnsiTheme="minorHAnsi" w:cstheme="minorBidi"/>
          <w:color w:val="000000" w:themeColor="text1"/>
          <w:kern w:val="24"/>
        </w:rPr>
      </w:pPr>
      <w:r w:rsidRPr="00090BFE">
        <w:rPr>
          <w:rFonts w:asciiTheme="minorHAnsi" w:eastAsiaTheme="minorEastAsia" w:hAnsiTheme="minorHAnsi" w:cstheme="minorBidi"/>
          <w:b/>
          <w:bCs/>
          <w:color w:val="000000" w:themeColor="text1"/>
          <w:kern w:val="24"/>
        </w:rPr>
        <w:t>Délégués épiscopaux</w:t>
      </w:r>
      <w:r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: Abbé Gérard </w:t>
      </w:r>
      <w:proofErr w:type="spellStart"/>
      <w:r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>Muchery</w:t>
      </w:r>
      <w:proofErr w:type="spellEnd"/>
      <w:r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, abbé Gaston </w:t>
      </w:r>
      <w:proofErr w:type="spellStart"/>
      <w:r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>Dollé</w:t>
      </w:r>
      <w:proofErr w:type="spellEnd"/>
      <w:r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, </w:t>
      </w:r>
      <w:r w:rsidR="00200BAA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abbé </w:t>
      </w:r>
      <w:proofErr w:type="spellStart"/>
      <w:r w:rsidR="00200BAA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>Xavier</w:t>
      </w:r>
      <w:r w:rsidR="000A73E6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>Lemblé</w:t>
      </w:r>
      <w:proofErr w:type="spellEnd"/>
      <w:r w:rsidR="008829AD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>,</w:t>
      </w:r>
      <w:r w:rsidR="00200BAA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</w:t>
      </w:r>
      <w:r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Jacques </w:t>
      </w:r>
      <w:proofErr w:type="spellStart"/>
      <w:r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>Letombe</w:t>
      </w:r>
      <w:proofErr w:type="spellEnd"/>
      <w:r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(diacre) </w:t>
      </w:r>
    </w:p>
    <w:p w:rsidR="008A547D" w:rsidRDefault="008A547D" w:rsidP="00200BA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color w:val="000000" w:themeColor="text1"/>
          <w:kern w:val="24"/>
        </w:rPr>
      </w:pPr>
    </w:p>
    <w:p w:rsidR="00200BAA" w:rsidRPr="00090BFE" w:rsidRDefault="00E5551D" w:rsidP="00200BAA">
      <w:pPr>
        <w:pStyle w:val="NormalWeb"/>
        <w:spacing w:before="0" w:beforeAutospacing="0" w:after="0" w:afterAutospacing="0"/>
        <w:rPr>
          <w:rFonts w:asciiTheme="minorHAnsi" w:eastAsiaTheme="minorEastAsia" w:hAnsiTheme="minorHAnsi" w:cstheme="minorBidi"/>
          <w:color w:val="000000" w:themeColor="text1"/>
          <w:kern w:val="24"/>
        </w:rPr>
      </w:pPr>
      <w:r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</w:t>
      </w:r>
      <w:r w:rsidR="00200BAA" w:rsidRPr="00090BFE">
        <w:rPr>
          <w:rFonts w:asciiTheme="minorHAnsi" w:hAnsiTheme="minorHAnsi"/>
          <w:noProof/>
        </w:rPr>
        <w:drawing>
          <wp:inline distT="0" distB="0" distL="0" distR="0">
            <wp:extent cx="940377" cy="1267723"/>
            <wp:effectExtent l="57150" t="38100" r="50800" b="4699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che_628547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2075">
                      <a:off x="0" y="0"/>
                      <a:ext cx="943526" cy="127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0BAA" w:rsidRPr="00090BFE">
        <w:rPr>
          <w:rFonts w:asciiTheme="minorHAnsi" w:eastAsiaTheme="minorEastAsia" w:hAnsiTheme="minorHAnsi" w:cstheme="minorBidi"/>
          <w:color w:val="000000" w:themeColor="text1"/>
          <w:kern w:val="24"/>
        </w:rPr>
        <w:t xml:space="preserve"> </w:t>
      </w:r>
      <w:r w:rsidR="00200BAA" w:rsidRPr="00090BFE">
        <w:rPr>
          <w:rFonts w:asciiTheme="minorHAnsi" w:hAnsiTheme="minorHAnsi"/>
          <w:noProof/>
        </w:rPr>
        <w:t xml:space="preserve">       </w:t>
      </w:r>
      <w:r w:rsidR="008A547D">
        <w:rPr>
          <w:rFonts w:asciiTheme="minorHAnsi" w:hAnsiTheme="minorHAnsi"/>
          <w:noProof/>
        </w:rPr>
        <w:t xml:space="preserve">  </w:t>
      </w:r>
      <w:r w:rsidR="008829AD" w:rsidRPr="00090BFE">
        <w:rPr>
          <w:rFonts w:asciiTheme="minorHAnsi" w:hAnsiTheme="minorHAnsi"/>
          <w:noProof/>
        </w:rPr>
        <w:t xml:space="preserve"> </w:t>
      </w:r>
      <w:r w:rsidR="00200BAA" w:rsidRPr="00090BFE">
        <w:rPr>
          <w:rFonts w:asciiTheme="minorHAnsi" w:hAnsiTheme="minorHAnsi"/>
          <w:noProof/>
        </w:rPr>
        <w:t xml:space="preserve">  </w:t>
      </w:r>
      <w:r w:rsidR="00200BAA" w:rsidRPr="00090BFE">
        <w:rPr>
          <w:rFonts w:asciiTheme="minorHAnsi" w:hAnsiTheme="minorHAnsi"/>
          <w:noProof/>
        </w:rPr>
        <w:drawing>
          <wp:inline distT="0" distB="0" distL="0" distR="0">
            <wp:extent cx="1368922" cy="1026693"/>
            <wp:effectExtent l="57150" t="76200" r="60325" b="5969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2705">
                      <a:off x="0" y="0"/>
                      <a:ext cx="1387567" cy="104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9AD" w:rsidRPr="00090BFE">
        <w:rPr>
          <w:rFonts w:asciiTheme="minorHAnsi" w:eastAsiaTheme="minorEastAsia" w:hAnsiTheme="minorHAnsi"/>
          <w:noProof/>
          <w:color w:val="000000" w:themeColor="text1"/>
          <w:kern w:val="24"/>
        </w:rPr>
        <w:t xml:space="preserve">  </w:t>
      </w:r>
      <w:r w:rsidRPr="00090BFE">
        <w:rPr>
          <w:rFonts w:asciiTheme="minorHAnsi" w:eastAsiaTheme="minorEastAsia" w:hAnsiTheme="minorHAnsi"/>
          <w:noProof/>
          <w:color w:val="000000" w:themeColor="text1"/>
          <w:kern w:val="24"/>
        </w:rPr>
        <w:t xml:space="preserve">    </w:t>
      </w:r>
      <w:r w:rsidRPr="00090BFE">
        <w:rPr>
          <w:rFonts w:asciiTheme="minorHAnsi" w:eastAsiaTheme="minorEastAsia" w:hAnsiTheme="minorHAnsi"/>
          <w:noProof/>
          <w:color w:val="000000" w:themeColor="text1"/>
          <w:kern w:val="24"/>
        </w:rPr>
        <w:drawing>
          <wp:inline distT="0" distB="0" distL="0" distR="0">
            <wp:extent cx="938810" cy="1089689"/>
            <wp:effectExtent l="38100" t="38100" r="52070" b="342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1844">
                      <a:off x="0" y="0"/>
                      <a:ext cx="946817" cy="109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47D">
        <w:rPr>
          <w:rFonts w:asciiTheme="minorHAnsi" w:eastAsiaTheme="minorEastAsia" w:hAnsiTheme="minorHAnsi"/>
          <w:noProof/>
          <w:color w:val="000000" w:themeColor="text1"/>
          <w:kern w:val="24"/>
        </w:rPr>
        <w:t xml:space="preserve">       </w:t>
      </w:r>
      <w:r w:rsidRPr="00090BFE">
        <w:rPr>
          <w:rFonts w:asciiTheme="minorHAnsi" w:eastAsiaTheme="minorEastAsia" w:hAnsiTheme="minorHAnsi"/>
          <w:noProof/>
          <w:color w:val="000000" w:themeColor="text1"/>
          <w:kern w:val="24"/>
        </w:rPr>
        <w:t xml:space="preserve">   </w:t>
      </w:r>
      <w:r w:rsidR="008A547D">
        <w:rPr>
          <w:rFonts w:asciiTheme="minorHAnsi" w:eastAsiaTheme="minorEastAsia" w:hAnsiTheme="minorHAnsi"/>
          <w:noProof/>
          <w:color w:val="000000" w:themeColor="text1"/>
          <w:kern w:val="24"/>
        </w:rPr>
        <w:t xml:space="preserve">            </w:t>
      </w:r>
      <w:r w:rsidRPr="00090BFE">
        <w:rPr>
          <w:rFonts w:asciiTheme="minorHAnsi" w:eastAsiaTheme="minorEastAsia" w:hAnsiTheme="minorHAnsi"/>
          <w:noProof/>
          <w:color w:val="000000" w:themeColor="text1"/>
          <w:kern w:val="24"/>
        </w:rPr>
        <w:t xml:space="preserve"> </w:t>
      </w:r>
      <w:r w:rsidRPr="00090BFE">
        <w:rPr>
          <w:rFonts w:asciiTheme="minorHAnsi" w:eastAsiaTheme="minorEastAsia" w:hAnsiTheme="minorHAnsi"/>
          <w:noProof/>
          <w:color w:val="000000" w:themeColor="text1"/>
          <w:kern w:val="24"/>
        </w:rPr>
        <w:drawing>
          <wp:inline distT="0" distB="0" distL="0" distR="0">
            <wp:extent cx="1281320" cy="1098781"/>
            <wp:effectExtent l="38100" t="38100" r="33655" b="444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35-1551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4725">
                      <a:off x="0" y="0"/>
                      <a:ext cx="1279697" cy="109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47D">
        <w:rPr>
          <w:rFonts w:asciiTheme="minorHAnsi" w:eastAsiaTheme="minorEastAsia" w:hAnsiTheme="minorHAnsi"/>
          <w:noProof/>
          <w:color w:val="000000" w:themeColor="text1"/>
          <w:kern w:val="24"/>
        </w:rPr>
        <w:t xml:space="preserve">                                                </w:t>
      </w:r>
      <w:r w:rsidR="009E0DC3" w:rsidRPr="00090BFE">
        <w:rPr>
          <w:rFonts w:asciiTheme="minorHAnsi" w:eastAsiaTheme="minorEastAsia" w:hAnsiTheme="minorHAnsi"/>
          <w:noProof/>
          <w:color w:val="000000" w:themeColor="text1"/>
          <w:kern w:val="24"/>
        </w:rPr>
        <w:drawing>
          <wp:inline distT="0" distB="0" distL="0" distR="0">
            <wp:extent cx="1233747" cy="915820"/>
            <wp:effectExtent l="76200" t="95250" r="62230" b="939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6419">
                      <a:off x="0" y="0"/>
                      <a:ext cx="1260209" cy="935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547D">
        <w:rPr>
          <w:rFonts w:asciiTheme="minorHAnsi" w:eastAsiaTheme="minorEastAsia" w:hAnsiTheme="minorHAnsi"/>
          <w:noProof/>
          <w:color w:val="000000" w:themeColor="text1"/>
          <w:kern w:val="24"/>
        </w:rPr>
        <w:t xml:space="preserve">      </w:t>
      </w:r>
    </w:p>
    <w:p w:rsidR="00200BAA" w:rsidRPr="00090BFE" w:rsidRDefault="00E5551D" w:rsidP="00E5551D">
      <w:pPr>
        <w:rPr>
          <w:rFonts w:eastAsiaTheme="minorEastAsia"/>
          <w:color w:val="000000" w:themeColor="text1"/>
          <w:kern w:val="24"/>
          <w:sz w:val="24"/>
          <w:szCs w:val="24"/>
        </w:rPr>
      </w:pPr>
      <w:r w:rsidRPr="00090BFE">
        <w:rPr>
          <w:rFonts w:eastAsiaTheme="minorEastAsia"/>
          <w:color w:val="000000" w:themeColor="text1"/>
          <w:kern w:val="24"/>
          <w:sz w:val="24"/>
          <w:szCs w:val="24"/>
        </w:rPr>
        <w:t xml:space="preserve">   </w:t>
      </w:r>
      <w:r w:rsidR="00961049" w:rsidRPr="00090BFE">
        <w:rPr>
          <w:rFonts w:eastAsiaTheme="minorEastAsia"/>
          <w:color w:val="000000" w:themeColor="text1"/>
          <w:kern w:val="24"/>
          <w:sz w:val="24"/>
          <w:szCs w:val="24"/>
        </w:rPr>
        <w:t>A</w:t>
      </w:r>
      <w:r w:rsidR="00200BAA" w:rsidRPr="00090BFE">
        <w:rPr>
          <w:rFonts w:eastAsiaTheme="minorEastAsia"/>
          <w:color w:val="000000" w:themeColor="text1"/>
          <w:kern w:val="24"/>
          <w:sz w:val="24"/>
          <w:szCs w:val="24"/>
        </w:rPr>
        <w:t xml:space="preserve">bbé Gaston </w:t>
      </w:r>
      <w:proofErr w:type="spellStart"/>
      <w:r w:rsidR="00200BAA" w:rsidRPr="00090BFE">
        <w:rPr>
          <w:rFonts w:eastAsiaTheme="minorEastAsia"/>
          <w:color w:val="000000" w:themeColor="text1"/>
          <w:kern w:val="24"/>
          <w:sz w:val="24"/>
          <w:szCs w:val="24"/>
        </w:rPr>
        <w:t>Dollé</w:t>
      </w:r>
      <w:proofErr w:type="spellEnd"/>
      <w:r w:rsidR="008829AD" w:rsidRPr="00090BFE">
        <w:rPr>
          <w:rFonts w:eastAsiaTheme="minorEastAsia"/>
          <w:color w:val="000000" w:themeColor="text1"/>
          <w:kern w:val="24"/>
          <w:sz w:val="24"/>
          <w:szCs w:val="24"/>
        </w:rPr>
        <w:t xml:space="preserve">   </w:t>
      </w:r>
      <w:r w:rsidR="009E0DC3">
        <w:rPr>
          <w:rFonts w:eastAsiaTheme="minorEastAsia"/>
          <w:color w:val="000000" w:themeColor="text1"/>
          <w:kern w:val="24"/>
          <w:sz w:val="24"/>
          <w:szCs w:val="24"/>
        </w:rPr>
        <w:t xml:space="preserve">   </w:t>
      </w:r>
      <w:r w:rsidR="00200BAA" w:rsidRPr="00090BFE">
        <w:rPr>
          <w:rFonts w:eastAsiaTheme="minorEastAsia"/>
          <w:color w:val="000000" w:themeColor="text1"/>
          <w:kern w:val="24"/>
          <w:sz w:val="24"/>
          <w:szCs w:val="24"/>
        </w:rPr>
        <w:t xml:space="preserve">Abbé Gérard </w:t>
      </w:r>
      <w:proofErr w:type="spellStart"/>
      <w:r w:rsidR="00200BAA" w:rsidRPr="00090BFE">
        <w:rPr>
          <w:rFonts w:eastAsiaTheme="minorEastAsia"/>
          <w:color w:val="000000" w:themeColor="text1"/>
          <w:kern w:val="24"/>
          <w:sz w:val="24"/>
          <w:szCs w:val="24"/>
        </w:rPr>
        <w:t>Muchery</w:t>
      </w:r>
      <w:proofErr w:type="spellEnd"/>
      <w:r w:rsidR="008A547D">
        <w:rPr>
          <w:rFonts w:eastAsiaTheme="minorEastAsia"/>
          <w:color w:val="000000" w:themeColor="text1"/>
          <w:kern w:val="24"/>
          <w:sz w:val="24"/>
          <w:szCs w:val="24"/>
        </w:rPr>
        <w:tab/>
      </w:r>
      <w:r w:rsidRPr="00090BFE">
        <w:rPr>
          <w:rFonts w:eastAsiaTheme="minorEastAsia"/>
          <w:color w:val="000000" w:themeColor="text1"/>
          <w:kern w:val="24"/>
          <w:sz w:val="24"/>
          <w:szCs w:val="24"/>
        </w:rPr>
        <w:t xml:space="preserve">Abbé Xavier </w:t>
      </w:r>
      <w:proofErr w:type="spellStart"/>
      <w:r w:rsidRPr="00090BFE">
        <w:rPr>
          <w:rFonts w:eastAsiaTheme="minorEastAsia"/>
          <w:color w:val="000000" w:themeColor="text1"/>
          <w:kern w:val="24"/>
          <w:sz w:val="24"/>
          <w:szCs w:val="24"/>
        </w:rPr>
        <w:t>Lemblé</w:t>
      </w:r>
      <w:proofErr w:type="spellEnd"/>
      <w:r w:rsidRPr="00090BFE">
        <w:rPr>
          <w:rFonts w:eastAsiaTheme="minorEastAsia"/>
          <w:color w:val="000000" w:themeColor="text1"/>
          <w:kern w:val="24"/>
          <w:sz w:val="24"/>
          <w:szCs w:val="24"/>
        </w:rPr>
        <w:t>,</w:t>
      </w:r>
      <w:r w:rsidR="008A547D">
        <w:rPr>
          <w:rFonts w:eastAsiaTheme="minorEastAsia"/>
          <w:color w:val="000000" w:themeColor="text1"/>
          <w:kern w:val="24"/>
          <w:sz w:val="24"/>
          <w:szCs w:val="24"/>
        </w:rPr>
        <w:tab/>
      </w:r>
      <w:r w:rsidRPr="00090BFE">
        <w:rPr>
          <w:rFonts w:eastAsiaTheme="minorEastAsia"/>
          <w:color w:val="000000" w:themeColor="text1"/>
          <w:kern w:val="24"/>
          <w:sz w:val="24"/>
          <w:szCs w:val="24"/>
        </w:rPr>
        <w:t xml:space="preserve"> Anne-Marie et Jacques </w:t>
      </w:r>
      <w:proofErr w:type="spellStart"/>
      <w:r w:rsidRPr="00090BFE">
        <w:rPr>
          <w:rFonts w:eastAsiaTheme="minorEastAsia"/>
          <w:color w:val="000000" w:themeColor="text1"/>
          <w:kern w:val="24"/>
          <w:sz w:val="24"/>
          <w:szCs w:val="24"/>
        </w:rPr>
        <w:t>Letombe</w:t>
      </w:r>
      <w:proofErr w:type="spellEnd"/>
      <w:r w:rsidR="008A547D">
        <w:rPr>
          <w:rFonts w:eastAsiaTheme="minorEastAsia"/>
          <w:color w:val="000000" w:themeColor="text1"/>
          <w:kern w:val="24"/>
          <w:sz w:val="24"/>
          <w:szCs w:val="24"/>
        </w:rPr>
        <w:t xml:space="preserve">   </w:t>
      </w:r>
      <w:r w:rsidR="009E0DC3">
        <w:rPr>
          <w:rFonts w:eastAsiaTheme="minorEastAsia"/>
          <w:color w:val="000000" w:themeColor="text1"/>
          <w:kern w:val="24"/>
          <w:sz w:val="24"/>
          <w:szCs w:val="24"/>
        </w:rPr>
        <w:t xml:space="preserve"> et</w:t>
      </w:r>
      <w:r w:rsidR="00203643">
        <w:rPr>
          <w:rFonts w:eastAsiaTheme="minorEastAsia"/>
          <w:color w:val="000000" w:themeColor="text1"/>
          <w:kern w:val="24"/>
          <w:sz w:val="24"/>
          <w:szCs w:val="24"/>
        </w:rPr>
        <w:t xml:space="preserve"> depuis 2017</w:t>
      </w:r>
      <w:r w:rsidRPr="00090BFE">
        <w:rPr>
          <w:rFonts w:eastAsiaTheme="minorEastAsia"/>
          <w:color w:val="000000" w:themeColor="text1"/>
          <w:kern w:val="24"/>
          <w:sz w:val="24"/>
          <w:szCs w:val="24"/>
        </w:rPr>
        <w:t xml:space="preserve"> : </w:t>
      </w:r>
      <w:r w:rsidR="008A547D">
        <w:rPr>
          <w:rFonts w:eastAsiaTheme="minorEastAsia"/>
          <w:color w:val="000000" w:themeColor="text1"/>
          <w:kern w:val="24"/>
          <w:sz w:val="24"/>
          <w:szCs w:val="24"/>
        </w:rPr>
        <w:t xml:space="preserve">  </w:t>
      </w:r>
      <w:r w:rsidR="000A73E6" w:rsidRPr="00090BFE">
        <w:rPr>
          <w:rFonts w:eastAsiaTheme="minorEastAsia"/>
          <w:color w:val="000000" w:themeColor="text1"/>
          <w:kern w:val="24"/>
          <w:sz w:val="24"/>
          <w:szCs w:val="24"/>
        </w:rPr>
        <w:t xml:space="preserve">Catherine et </w:t>
      </w:r>
      <w:r w:rsidR="008829AD" w:rsidRPr="00090BFE">
        <w:rPr>
          <w:rFonts w:eastAsiaTheme="minorEastAsia"/>
          <w:color w:val="000000" w:themeColor="text1"/>
          <w:kern w:val="24"/>
          <w:sz w:val="24"/>
          <w:szCs w:val="24"/>
        </w:rPr>
        <w:t xml:space="preserve">Yves </w:t>
      </w:r>
      <w:proofErr w:type="spellStart"/>
      <w:r w:rsidR="008829AD" w:rsidRPr="00090BFE">
        <w:rPr>
          <w:rFonts w:eastAsiaTheme="minorEastAsia"/>
          <w:color w:val="000000" w:themeColor="text1"/>
          <w:kern w:val="24"/>
          <w:sz w:val="24"/>
          <w:szCs w:val="24"/>
        </w:rPr>
        <w:t>Audrain</w:t>
      </w:r>
      <w:proofErr w:type="spellEnd"/>
    </w:p>
    <w:p w:rsidR="008A547D" w:rsidRDefault="008A547D" w:rsidP="00090BFE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/>
          <w:kern w:val="24"/>
        </w:rPr>
      </w:pPr>
    </w:p>
    <w:p w:rsidR="008A547D" w:rsidRDefault="008A547D" w:rsidP="00090BFE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/>
          <w:kern w:val="24"/>
        </w:rPr>
      </w:pPr>
    </w:p>
    <w:p w:rsidR="00090BFE" w:rsidRPr="00090BFE" w:rsidRDefault="00DC3534" w:rsidP="00090BFE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000000"/>
          <w:kern w:val="24"/>
        </w:rPr>
      </w:pPr>
      <w:r>
        <w:rPr>
          <w:noProof/>
        </w:rPr>
        <w:drawing>
          <wp:inline distT="0" distB="0" distL="0" distR="0">
            <wp:extent cx="1974574" cy="490329"/>
            <wp:effectExtent l="0" t="0" r="6985" b="5080"/>
            <wp:docPr id="54" name="Image 7" descr="Pasto famil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Pasto famille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567" cy="494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FE" w:rsidRDefault="00090BFE" w:rsidP="00090BFE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Theme="minorHAnsi"/>
          <w:color w:val="4F81BD" w:themeColor="accent1"/>
        </w:rPr>
      </w:pPr>
      <w:r w:rsidRPr="00090BFE">
        <w:rPr>
          <w:rFonts w:asciiTheme="minorHAnsi" w:eastAsiaTheme="minorEastAsia" w:hAnsiTheme="minorHAnsi" w:cstheme="minorBidi"/>
          <w:color w:val="4F81BD" w:themeColor="accent1"/>
          <w:kern w:val="24"/>
        </w:rPr>
        <w:t xml:space="preserve">1994-2019 : 25 ans </w:t>
      </w:r>
      <w:r w:rsidRPr="00090BFE">
        <w:rPr>
          <w:rFonts w:asciiTheme="minorHAnsi" w:eastAsiaTheme="minorEastAsia" w:hAnsiTheme="minorHAnsi"/>
          <w:color w:val="4F81BD" w:themeColor="accent1"/>
        </w:rPr>
        <w:t>d'un diocèse dans un monde en mutation</w:t>
      </w:r>
    </w:p>
    <w:p w:rsidR="003D77A5" w:rsidRPr="003D77A5" w:rsidRDefault="003D77A5" w:rsidP="003D77A5">
      <w:pPr>
        <w:pStyle w:val="NormalWeb"/>
        <w:spacing w:before="0" w:beforeAutospacing="0" w:after="0" w:afterAutospacing="0"/>
        <w:jc w:val="center"/>
        <w:rPr>
          <w:rFonts w:asciiTheme="minorHAnsi" w:eastAsiaTheme="majorEastAsia" w:hAnsiTheme="minorHAnsi" w:cstheme="majorBidi"/>
          <w:b/>
          <w:color w:val="FF0000"/>
          <w:kern w:val="24"/>
        </w:rPr>
      </w:pPr>
      <w:r w:rsidRPr="003D77A5">
        <w:rPr>
          <w:rFonts w:asciiTheme="minorHAnsi" w:eastAsiaTheme="majorEastAsia" w:hAnsiTheme="minorHAnsi" w:cstheme="majorBidi"/>
          <w:b/>
          <w:color w:val="FF0000"/>
          <w:kern w:val="24"/>
        </w:rPr>
        <w:t>Evènements marquants</w:t>
      </w:r>
    </w:p>
    <w:p w:rsidR="003D77A5" w:rsidRDefault="003D77A5" w:rsidP="003D77A5">
      <w:pPr>
        <w:pStyle w:val="NormalWeb"/>
        <w:spacing w:before="0" w:beforeAutospacing="0" w:after="0" w:afterAutospacing="0"/>
        <w:jc w:val="right"/>
        <w:textAlignment w:val="baseline"/>
        <w:rPr>
          <w:noProof/>
        </w:rPr>
      </w:pPr>
      <w:r>
        <w:rPr>
          <w:noProof/>
        </w:rPr>
        <w:t xml:space="preserve">                   </w:t>
      </w:r>
    </w:p>
    <w:p w:rsidR="003D77A5" w:rsidRDefault="00AC6410" w:rsidP="003D77A5">
      <w:pPr>
        <w:spacing w:after="0" w:line="240" w:lineRule="auto"/>
        <w:textAlignment w:val="baseline"/>
        <w:rPr>
          <w:rFonts w:eastAsiaTheme="minorEastAsia" w:hAnsi="Calibri"/>
          <w:b/>
          <w:bCs/>
          <w:color w:val="00B050"/>
          <w:kern w:val="24"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6073140</wp:posOffset>
                </wp:positionH>
                <wp:positionV relativeFrom="paragraph">
                  <wp:posOffset>277495</wp:posOffset>
                </wp:positionV>
                <wp:extent cx="3357880" cy="1176655"/>
                <wp:effectExtent l="0" t="0" r="0" b="0"/>
                <wp:wrapNone/>
                <wp:docPr id="51" name="Zone de text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880" cy="1176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90BFE" w:rsidRDefault="00090BFE" w:rsidP="00090B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81BD" w:themeColor="accent1"/>
                                <w:kern w:val="24"/>
                                <w:sz w:val="28"/>
                                <w:szCs w:val="18"/>
                              </w:rPr>
                            </w:pPr>
                            <w:r w:rsidRPr="00B303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81BD" w:themeColor="accent1"/>
                                <w:kern w:val="24"/>
                                <w:sz w:val="28"/>
                                <w:szCs w:val="18"/>
                              </w:rPr>
                              <w:t>Participation à la promotion du livre:</w:t>
                            </w:r>
                          </w:p>
                          <w:p w:rsidR="00090BFE" w:rsidRPr="00B303BB" w:rsidRDefault="00090BFE" w:rsidP="00090B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F81BD" w:themeColor="accent1"/>
                                <w:sz w:val="40"/>
                              </w:rPr>
                            </w:pPr>
                            <w:r w:rsidRPr="00B303B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F81BD" w:themeColor="accent1"/>
                                <w:kern w:val="24"/>
                                <w:sz w:val="28"/>
                                <w:szCs w:val="18"/>
                              </w:rPr>
                              <w:t xml:space="preserve"> « En famille avec Dieu » aux côtés de la catéchèse, du catéchuménat, des animateurs paroissiaux</w:t>
                            </w:r>
                            <w:r w:rsidRPr="00B303BB">
                              <w:rPr>
                                <w:rFonts w:asciiTheme="minorHAnsi" w:hAnsi="Calibri" w:cstheme="minorBidi"/>
                                <w:color w:val="4F81BD" w:themeColor="accent1"/>
                                <w:kern w:val="24"/>
                                <w:sz w:val="28"/>
                                <w:szCs w:val="18"/>
                              </w:rPr>
                              <w:t>.</w:t>
                            </w:r>
                          </w:p>
                          <w:p w:rsidR="00090BFE" w:rsidRPr="00B303BB" w:rsidRDefault="00090BFE" w:rsidP="00090B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color w:val="4F81BD" w:themeColor="accent1"/>
                                <w:sz w:val="40"/>
                              </w:rPr>
                            </w:pPr>
                            <w:r w:rsidRPr="00B303BB">
                              <w:rPr>
                                <w:rFonts w:asciiTheme="minorHAnsi" w:hAnsi="Calibri" w:cstheme="minorBidi"/>
                                <w:color w:val="4F81BD" w:themeColor="accent1"/>
                                <w:kern w:val="24"/>
                                <w:sz w:val="28"/>
                                <w:szCs w:val="18"/>
                              </w:rPr>
                              <w:t>2012</w:t>
                            </w:r>
                          </w:p>
                        </w:txbxContent>
                      </wps:txbx>
                      <wps:bodyPr vert="horz" wrap="square" lIns="91440" tIns="45720" rIns="91440" bIns="45720" numCol="1" rtlCol="0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1" o:spid="_x0000_s1026" type="#_x0000_t202" style="position:absolute;margin-left:478.2pt;margin-top:21.85pt;width:264.4pt;height:9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" filled="f" stroked="f">
                <v:textbox style="mso-fit-shape-to-text:t">
                  <w:txbxContent>
                    <w:p w:rsidR="00090BFE" w:rsidRDefault="00090BFE" w:rsidP="00090BFE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4F81BD" w:themeColor="accent1"/>
                          <w:kern w:val="24"/>
                          <w:sz w:val="28"/>
                          <w:szCs w:val="18"/>
                        </w:rPr>
                      </w:pPr>
                      <w:r w:rsidRPr="00B303BB">
                        <w:rPr>
                          <w:rFonts w:asciiTheme="minorHAnsi" w:hAnsi="Calibri" w:cstheme="minorBidi"/>
                          <w:b/>
                          <w:bCs/>
                          <w:color w:val="4F81BD" w:themeColor="accent1"/>
                          <w:kern w:val="24"/>
                          <w:sz w:val="28"/>
                          <w:szCs w:val="18"/>
                        </w:rPr>
                        <w:t>Participation à la promotion du livre:</w:t>
                      </w:r>
                    </w:p>
                    <w:p w:rsidR="00090BFE" w:rsidRPr="00B303BB" w:rsidRDefault="00090BFE" w:rsidP="00090BFE">
                      <w:pPr>
                        <w:pStyle w:val="NormalWeb"/>
                        <w:spacing w:before="0" w:beforeAutospacing="0" w:after="0" w:afterAutospacing="0"/>
                        <w:rPr>
                          <w:color w:val="4F81BD" w:themeColor="accent1"/>
                          <w:sz w:val="40"/>
                        </w:rPr>
                      </w:pPr>
                      <w:r w:rsidRPr="00B303BB">
                        <w:rPr>
                          <w:rFonts w:asciiTheme="minorHAnsi" w:hAnsi="Calibri" w:cstheme="minorBidi"/>
                          <w:b/>
                          <w:bCs/>
                          <w:color w:val="4F81BD" w:themeColor="accent1"/>
                          <w:kern w:val="24"/>
                          <w:sz w:val="28"/>
                          <w:szCs w:val="18"/>
                        </w:rPr>
                        <w:t xml:space="preserve"> « En famille avec Dieu » aux côtés de la catéchèse, du catéchuménat, des animateurs paroissiaux</w:t>
                      </w:r>
                      <w:r w:rsidRPr="00B303BB">
                        <w:rPr>
                          <w:rFonts w:asciiTheme="minorHAnsi" w:hAnsi="Calibri" w:cstheme="minorBidi"/>
                          <w:color w:val="4F81BD" w:themeColor="accent1"/>
                          <w:kern w:val="24"/>
                          <w:sz w:val="28"/>
                          <w:szCs w:val="18"/>
                        </w:rPr>
                        <w:t>.</w:t>
                      </w:r>
                    </w:p>
                    <w:p w:rsidR="00090BFE" w:rsidRPr="00B303BB" w:rsidRDefault="00090BFE" w:rsidP="00090BFE">
                      <w:pPr>
                        <w:pStyle w:val="NormalWeb"/>
                        <w:spacing w:before="0" w:beforeAutospacing="0" w:after="0" w:afterAutospacing="0"/>
                        <w:rPr>
                          <w:color w:val="4F81BD" w:themeColor="accent1"/>
                          <w:sz w:val="40"/>
                        </w:rPr>
                      </w:pPr>
                      <w:r w:rsidRPr="00B303BB">
                        <w:rPr>
                          <w:rFonts w:asciiTheme="minorHAnsi" w:hAnsi="Calibri" w:cstheme="minorBidi"/>
                          <w:color w:val="4F81BD" w:themeColor="accent1"/>
                          <w:kern w:val="24"/>
                          <w:sz w:val="28"/>
                          <w:szCs w:val="18"/>
                        </w:rP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-287655</wp:posOffset>
                </wp:positionH>
                <wp:positionV relativeFrom="paragraph">
                  <wp:posOffset>167640</wp:posOffset>
                </wp:positionV>
                <wp:extent cx="3910965" cy="1703705"/>
                <wp:effectExtent l="0" t="0" r="0" b="1905"/>
                <wp:wrapNone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65" cy="1703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BEE" w:rsidRDefault="00820BEE" w:rsidP="00820BEE">
                            <w:pPr>
                              <w:spacing w:after="0" w:line="240" w:lineRule="auto"/>
                              <w:textAlignment w:val="baseline"/>
                              <w:rPr>
                                <w:rFonts w:eastAsiaTheme="minorEastAsia" w:hAnsi="Calibri"/>
                                <w:color w:val="00B050"/>
                                <w:kern w:val="24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8A547D">
                              <w:rPr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017514" cy="763136"/>
                                  <wp:effectExtent l="38100" t="57150" r="30480" b="56515"/>
                                  <wp:docPr id="2" name="Picture 6" descr="http://arrasmedia.keeo.com/enjeux-questions-mai-2011-111112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54" name="Picture 6" descr="http://arrasmedia.keeo.com/enjeux-questions-mai-2011-111112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80085">
                                            <a:off x="0" y="0"/>
                                            <a:ext cx="1033749" cy="775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t xml:space="preserve">   </w:t>
                            </w:r>
                            <w:r w:rsidRPr="008A547D">
                              <w:rPr>
                                <w:rFonts w:eastAsiaTheme="minorEastAsia" w:hAnsi="Calibri"/>
                                <w:b/>
                                <w:bCs/>
                                <w:color w:val="00B050"/>
                                <w:kern w:val="24"/>
                                <w:sz w:val="24"/>
                                <w:szCs w:val="24"/>
                              </w:rPr>
                              <w:t>La question des divorcés-remariés</w:t>
                            </w:r>
                            <w:r w:rsidRPr="008A547D">
                              <w:rPr>
                                <w:rFonts w:eastAsiaTheme="minorEastAsia" w:hAnsi="Calibri"/>
                                <w:color w:val="00B050"/>
                                <w:kern w:val="24"/>
                                <w:sz w:val="24"/>
                                <w:szCs w:val="24"/>
                                <w:lang w:eastAsia="fr-FR"/>
                              </w:rPr>
                              <w:t xml:space="preserve"> Journée Enjeux et Questions. Mme Michèle Clavier</w:t>
                            </w:r>
                            <w:r w:rsidRPr="003D77A5">
                              <w:rPr>
                                <w:rFonts w:eastAsiaTheme="minorEastAsia" w:hAnsi="Calibri"/>
                                <w:color w:val="00B050"/>
                                <w:kern w:val="24"/>
                                <w:sz w:val="24"/>
                                <w:szCs w:val="24"/>
                                <w:lang w:eastAsia="fr-FR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 w:hAnsi="Calibri"/>
                                <w:color w:val="00B050"/>
                                <w:kern w:val="24"/>
                                <w:sz w:val="24"/>
                                <w:szCs w:val="24"/>
                                <w:lang w:eastAsia="fr-FR"/>
                              </w:rPr>
                              <w:t>Le Jeudi 19 mai 201</w:t>
                            </w:r>
                          </w:p>
                          <w:p w:rsidR="00820BEE" w:rsidRDefault="00820B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-22.65pt;margin-top:13.2pt;width:307.95pt;height:134.15pt;z-index:2516858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" stroked="f">
                <v:textbox style="mso-fit-shape-to-text:t">
                  <w:txbxContent>
                    <w:p w:rsidR="00820BEE" w:rsidRDefault="00820BEE" w:rsidP="00820BEE">
                      <w:pPr>
                        <w:spacing w:after="0" w:line="240" w:lineRule="auto"/>
                        <w:textAlignment w:val="baseline"/>
                        <w:rPr>
                          <w:rFonts w:eastAsiaTheme="minorEastAsia" w:hAnsi="Calibri"/>
                          <w:color w:val="00B050"/>
                          <w:kern w:val="24"/>
                          <w:sz w:val="24"/>
                          <w:szCs w:val="24"/>
                          <w:lang w:eastAsia="fr-FR"/>
                        </w:rPr>
                      </w:pPr>
                      <w:r w:rsidRPr="008A547D">
                        <w:rPr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>
                            <wp:extent cx="1017514" cy="763136"/>
                            <wp:effectExtent l="38100" t="57150" r="30480" b="56515"/>
                            <wp:docPr id="2" name="Picture 6" descr="http://arrasmedia.keeo.com/enjeux-questions-mai-2011-111112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54" name="Picture 6" descr="http://arrasmedia.keeo.com/enjeux-questions-mai-2011-111112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80085">
                                      <a:off x="0" y="0"/>
                                      <a:ext cx="1033749" cy="775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  <w:lang w:eastAsia="fr-FR"/>
                        </w:rPr>
                        <w:t xml:space="preserve">   </w:t>
                      </w:r>
                      <w:r w:rsidRPr="008A547D">
                        <w:rPr>
                          <w:rFonts w:eastAsiaTheme="minorEastAsia" w:hAnsi="Calibri"/>
                          <w:b/>
                          <w:bCs/>
                          <w:color w:val="00B050"/>
                          <w:kern w:val="24"/>
                          <w:sz w:val="24"/>
                          <w:szCs w:val="24"/>
                        </w:rPr>
                        <w:t>La question des divorcés-remariés</w:t>
                      </w:r>
                      <w:r w:rsidRPr="008A547D">
                        <w:rPr>
                          <w:rFonts w:eastAsiaTheme="minorEastAsia" w:hAnsi="Calibri"/>
                          <w:color w:val="00B050"/>
                          <w:kern w:val="24"/>
                          <w:sz w:val="24"/>
                          <w:szCs w:val="24"/>
                          <w:lang w:eastAsia="fr-FR"/>
                        </w:rPr>
                        <w:t xml:space="preserve"> Journée Enjeux et Questions. Mme Michèle Clavier</w:t>
                      </w:r>
                      <w:r w:rsidRPr="003D77A5">
                        <w:rPr>
                          <w:rFonts w:eastAsiaTheme="minorEastAsia" w:hAnsi="Calibri"/>
                          <w:color w:val="00B050"/>
                          <w:kern w:val="24"/>
                          <w:sz w:val="24"/>
                          <w:szCs w:val="24"/>
                          <w:lang w:eastAsia="fr-FR"/>
                        </w:rPr>
                        <w:t xml:space="preserve"> </w:t>
                      </w:r>
                      <w:r>
                        <w:rPr>
                          <w:rFonts w:eastAsiaTheme="minorEastAsia" w:hAnsi="Calibri"/>
                          <w:color w:val="00B050"/>
                          <w:kern w:val="24"/>
                          <w:sz w:val="24"/>
                          <w:szCs w:val="24"/>
                          <w:lang w:eastAsia="fr-FR"/>
                        </w:rPr>
                        <w:t>Le Jeudi 19 mai 201</w:t>
                      </w:r>
                    </w:p>
                    <w:p w:rsidR="00820BEE" w:rsidRDefault="00820BEE"/>
                  </w:txbxContent>
                </v:textbox>
              </v:shape>
            </w:pict>
          </mc:Fallback>
        </mc:AlternateContent>
      </w:r>
      <w:r w:rsidR="003D1D17">
        <w:rPr>
          <w:noProof/>
          <w:sz w:val="24"/>
          <w:szCs w:val="24"/>
          <w:lang w:eastAsia="fr-FR"/>
        </w:rPr>
        <w:t xml:space="preserve">                                                                                                                             </w:t>
      </w:r>
      <w:r w:rsidR="003D1D17" w:rsidRPr="008A547D">
        <w:rPr>
          <w:noProof/>
          <w:sz w:val="24"/>
          <w:szCs w:val="24"/>
          <w:lang w:eastAsia="fr-FR"/>
        </w:rPr>
        <w:drawing>
          <wp:inline distT="0" distB="0" distL="0" distR="0">
            <wp:extent cx="1291693" cy="1419441"/>
            <wp:effectExtent l="133350" t="114300" r="137160" b="123825"/>
            <wp:docPr id="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8645">
                      <a:off x="0" y="0"/>
                      <a:ext cx="1325450" cy="145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D17" w:rsidRDefault="003D1D17" w:rsidP="003D1D17">
      <w:pPr>
        <w:spacing w:after="0" w:line="240" w:lineRule="auto"/>
        <w:textAlignment w:val="baseline"/>
        <w:rPr>
          <w:rFonts w:eastAsiaTheme="minorEastAsia" w:hAnsi="Calibri"/>
          <w:color w:val="00B050"/>
          <w:kern w:val="24"/>
          <w:sz w:val="24"/>
          <w:szCs w:val="24"/>
          <w:lang w:eastAsia="fr-FR"/>
        </w:rPr>
      </w:pPr>
    </w:p>
    <w:p w:rsidR="003D77A5" w:rsidRPr="003D1D17" w:rsidRDefault="00AC6410" w:rsidP="003D1D17">
      <w:pPr>
        <w:spacing w:after="0" w:line="240" w:lineRule="auto"/>
        <w:textAlignment w:val="baseline"/>
        <w:rPr>
          <w:rFonts w:eastAsiaTheme="minorEastAsia" w:hAnsi="Calibri"/>
          <w:b/>
          <w:bCs/>
          <w:color w:val="00B050"/>
          <w:kern w:val="24"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5055870</wp:posOffset>
                </wp:positionH>
                <wp:positionV relativeFrom="paragraph">
                  <wp:posOffset>546100</wp:posOffset>
                </wp:positionV>
                <wp:extent cx="3974465" cy="737235"/>
                <wp:effectExtent l="0" t="0" r="0" b="0"/>
                <wp:wrapNone/>
                <wp:docPr id="50" name="Zone de text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0677849">
                          <a:off x="0" y="0"/>
                          <a:ext cx="3974465" cy="7372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90BFE" w:rsidRPr="003D1D17" w:rsidRDefault="00090BFE" w:rsidP="00090BF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szCs w:val="28"/>
                              </w:rPr>
                            </w:pPr>
                            <w:r w:rsidRPr="003D1D17">
                              <w:rPr>
                                <w:rFonts w:asciiTheme="minorHAnsi" w:eastAsia="Calibri" w:hAnsiTheme="minorHAnsi"/>
                                <w:b/>
                                <w:bCs/>
                                <w:color w:val="000000"/>
                                <w:kern w:val="24"/>
                                <w:szCs w:val="28"/>
                              </w:rPr>
                              <w:t>Eglise St Léger de Lens</w:t>
                            </w:r>
                          </w:p>
                          <w:p w:rsidR="00090BFE" w:rsidRPr="003D1D17" w:rsidRDefault="00090BFE" w:rsidP="00090BF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Theme="minorHAnsi" w:hAnsiTheme="minorHAnsi"/>
                                <w:szCs w:val="28"/>
                              </w:rPr>
                            </w:pPr>
                            <w:r w:rsidRPr="003D1D17">
                              <w:rPr>
                                <w:rFonts w:asciiTheme="minorHAnsi" w:eastAsia="Calibri" w:hAnsiTheme="minorHAnsi"/>
                                <w:b/>
                                <w:bCs/>
                                <w:color w:val="000000"/>
                                <w:kern w:val="24"/>
                                <w:szCs w:val="28"/>
                              </w:rPr>
                              <w:t>Mardi 26 mars 2013, 20h</w:t>
                            </w:r>
                          </w:p>
                          <w:p w:rsidR="00090BFE" w:rsidRPr="003D1D17" w:rsidRDefault="00090BFE" w:rsidP="00090BF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szCs w:val="28"/>
                              </w:rPr>
                            </w:pPr>
                            <w:r w:rsidRPr="003D1D17">
                              <w:rPr>
                                <w:rFonts w:asciiTheme="minorHAnsi" w:hAnsiTheme="minorHAnsi" w:cstheme="minorBidi"/>
                                <w:b/>
                                <w:bCs/>
                                <w:color w:val="000000"/>
                                <w:kern w:val="24"/>
                                <w:szCs w:val="28"/>
                              </w:rPr>
                              <w:t>Une conférence exceptionnelle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28" type="#_x0000_t202" style="position:absolute;margin-left:398.1pt;margin-top:43pt;width:312.95pt;height:58.05pt;rotation:-100723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" filled="f" stroked="f">
                <v:path arrowok="t"/>
                <v:textbox>
                  <w:txbxContent>
                    <w:p w:rsidR="00090BFE" w:rsidRPr="003D1D17" w:rsidRDefault="00090BFE" w:rsidP="00090BFE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szCs w:val="28"/>
                        </w:rPr>
                      </w:pPr>
                      <w:r w:rsidRPr="003D1D17">
                        <w:rPr>
                          <w:rFonts w:asciiTheme="minorHAnsi" w:eastAsia="Calibri" w:hAnsiTheme="minorHAnsi"/>
                          <w:b/>
                          <w:bCs/>
                          <w:color w:val="000000"/>
                          <w:kern w:val="24"/>
                          <w:szCs w:val="28"/>
                        </w:rPr>
                        <w:t>Eglise St Léger de Lens</w:t>
                      </w:r>
                    </w:p>
                    <w:p w:rsidR="00090BFE" w:rsidRPr="003D1D17" w:rsidRDefault="00090BFE" w:rsidP="00090BFE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Theme="minorHAnsi" w:hAnsiTheme="minorHAnsi"/>
                          <w:szCs w:val="28"/>
                        </w:rPr>
                      </w:pPr>
                      <w:r w:rsidRPr="003D1D17">
                        <w:rPr>
                          <w:rFonts w:asciiTheme="minorHAnsi" w:eastAsia="Calibri" w:hAnsiTheme="minorHAnsi"/>
                          <w:b/>
                          <w:bCs/>
                          <w:color w:val="000000"/>
                          <w:kern w:val="24"/>
                          <w:szCs w:val="28"/>
                        </w:rPr>
                        <w:t>Mardi 26 mars 2013, 20h</w:t>
                      </w:r>
                    </w:p>
                    <w:p w:rsidR="00090BFE" w:rsidRPr="003D1D17" w:rsidRDefault="00090BFE" w:rsidP="00090BF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szCs w:val="28"/>
                        </w:rPr>
                      </w:pPr>
                      <w:r w:rsidRPr="003D1D17">
                        <w:rPr>
                          <w:rFonts w:asciiTheme="minorHAnsi" w:hAnsiTheme="minorHAnsi" w:cstheme="minorBidi"/>
                          <w:b/>
                          <w:bCs/>
                          <w:color w:val="000000"/>
                          <w:kern w:val="24"/>
                          <w:szCs w:val="28"/>
                        </w:rPr>
                        <w:t>Une conférence exceptionnelle</w:t>
                      </w:r>
                    </w:p>
                  </w:txbxContent>
                </v:textbox>
              </v:shape>
            </w:pict>
          </mc:Fallback>
        </mc:AlternateContent>
      </w:r>
      <w:r w:rsidR="003D1D17" w:rsidRPr="008A547D">
        <w:rPr>
          <w:noProof/>
          <w:sz w:val="24"/>
          <w:szCs w:val="24"/>
          <w:lang w:eastAsia="fr-FR"/>
        </w:rPr>
        <w:drawing>
          <wp:inline distT="0" distB="0" distL="0" distR="0">
            <wp:extent cx="1450115" cy="1087588"/>
            <wp:effectExtent l="95250" t="133350" r="93345" b="132080"/>
            <wp:docPr id="13" name="Picture 4" descr="http://arrasmedia.keeo.com/p1470226-jpg-14143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arrasmedia.keeo.com/p1470226-jpg-141434_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0278">
                      <a:off x="0" y="0"/>
                      <a:ext cx="1497095" cy="112282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D1D17">
        <w:rPr>
          <w:noProof/>
          <w:sz w:val="24"/>
          <w:szCs w:val="24"/>
          <w:lang w:eastAsia="fr-FR"/>
        </w:rPr>
        <w:t xml:space="preserve">       </w:t>
      </w:r>
      <w:r w:rsidR="003D1D17" w:rsidRPr="008A547D">
        <w:rPr>
          <w:noProof/>
          <w:sz w:val="24"/>
          <w:szCs w:val="24"/>
          <w:lang w:eastAsia="fr-FR"/>
        </w:rPr>
        <w:drawing>
          <wp:inline distT="0" distB="0" distL="0" distR="0">
            <wp:extent cx="2252869" cy="1267556"/>
            <wp:effectExtent l="0" t="0" r="0" b="8890"/>
            <wp:docPr id="15" name="Image 3" descr="2013 aire sur la l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2013 aire sur la lys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661" cy="130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D17">
        <w:rPr>
          <w:noProof/>
          <w:sz w:val="24"/>
          <w:szCs w:val="24"/>
          <w:lang w:eastAsia="fr-FR"/>
        </w:rPr>
        <w:t xml:space="preserve">  </w:t>
      </w:r>
      <w:r w:rsidR="003D1D17" w:rsidRPr="008A547D">
        <w:rPr>
          <w:noProof/>
          <w:sz w:val="24"/>
          <w:szCs w:val="24"/>
          <w:lang w:eastAsia="fr-FR"/>
        </w:rPr>
        <w:drawing>
          <wp:inline distT="0" distB="0" distL="0" distR="0">
            <wp:extent cx="1525820" cy="1147682"/>
            <wp:effectExtent l="114300" t="152400" r="113030" b="147955"/>
            <wp:docPr id="14" name="Picture 2" descr="Aire de F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Aire de Famill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7189">
                      <a:off x="0" y="0"/>
                      <a:ext cx="1543821" cy="116122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3D1D17">
        <w:rPr>
          <w:noProof/>
          <w:sz w:val="24"/>
          <w:szCs w:val="24"/>
          <w:lang w:eastAsia="fr-FR"/>
        </w:rPr>
        <w:t xml:space="preserve">        </w:t>
      </w:r>
      <w:r w:rsidR="003D1D17">
        <w:rPr>
          <w:noProof/>
          <w:sz w:val="24"/>
          <w:szCs w:val="24"/>
        </w:rPr>
        <w:t xml:space="preserve">                                              </w:t>
      </w:r>
      <w:r w:rsidR="00820BEE">
        <w:rPr>
          <w:noProof/>
          <w:sz w:val="24"/>
          <w:szCs w:val="24"/>
        </w:rPr>
        <w:t xml:space="preserve">          </w:t>
      </w:r>
      <w:r w:rsidR="003D1D17" w:rsidRPr="008A547D">
        <w:rPr>
          <w:noProof/>
          <w:sz w:val="24"/>
          <w:szCs w:val="24"/>
          <w:lang w:eastAsia="fr-FR"/>
        </w:rPr>
        <w:drawing>
          <wp:inline distT="0" distB="0" distL="0" distR="0">
            <wp:extent cx="1003126" cy="1669774"/>
            <wp:effectExtent l="0" t="0" r="6985" b="6985"/>
            <wp:docPr id="17" name="Image 1" descr="Deux petits pas sur le sable mouillé">
              <a:hlinkClick xmlns:a="http://schemas.openxmlformats.org/drawingml/2006/main" r:id="rId20" tooltip="&quot;Agrandir l'image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Deux petits pas sur le sable mouillé">
                      <a:hlinkClick r:id="rId20" tooltip="&quot;Agrandir l'image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875" cy="167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D17" w:rsidRPr="003D77A5" w:rsidRDefault="003D77A5" w:rsidP="00820BEE">
      <w:pPr>
        <w:shd w:val="clear" w:color="auto" w:fill="FFFFFF"/>
        <w:spacing w:after="0" w:line="240" w:lineRule="auto"/>
        <w:ind w:left="3540"/>
        <w:textAlignment w:val="baseline"/>
        <w:rPr>
          <w:rFonts w:eastAsia="Times New Roman" w:cs="Arial"/>
          <w:color w:val="404040"/>
          <w:sz w:val="24"/>
          <w:szCs w:val="24"/>
          <w:lang w:eastAsia="fr-FR"/>
        </w:rPr>
      </w:pPr>
      <w:r>
        <w:rPr>
          <w:noProof/>
          <w:sz w:val="24"/>
          <w:szCs w:val="24"/>
          <w:lang w:eastAsia="fr-FR"/>
        </w:rPr>
        <w:t xml:space="preserve">                                                                                                                  </w:t>
      </w:r>
      <w:r w:rsidR="008A547D">
        <w:rPr>
          <w:noProof/>
          <w:sz w:val="24"/>
          <w:szCs w:val="24"/>
          <w:lang w:eastAsia="fr-FR"/>
        </w:rPr>
        <w:t xml:space="preserve">         </w:t>
      </w:r>
      <w:r>
        <w:rPr>
          <w:noProof/>
          <w:sz w:val="24"/>
          <w:szCs w:val="24"/>
          <w:lang w:eastAsia="fr-FR"/>
        </w:rPr>
        <w:t xml:space="preserve">                                                                                                                                                                  </w:t>
      </w:r>
      <w:r w:rsidR="008A547D">
        <w:rPr>
          <w:noProof/>
          <w:sz w:val="24"/>
          <w:szCs w:val="24"/>
          <w:lang w:eastAsia="fr-FR"/>
        </w:rPr>
        <w:t xml:space="preserve"> </w:t>
      </w:r>
      <w:r w:rsidR="003D1D17" w:rsidRPr="003D77A5">
        <w:rPr>
          <w:rFonts w:eastAsia="Times New Roman" w:cs="Arial"/>
          <w:b/>
          <w:bCs/>
          <w:color w:val="FF00FF"/>
          <w:sz w:val="24"/>
          <w:szCs w:val="24"/>
          <w:bdr w:val="none" w:sz="0" w:space="0" w:color="auto" w:frame="1"/>
          <w:lang w:eastAsia="fr-FR"/>
        </w:rPr>
        <w:t>29 et 30 juin 2013</w:t>
      </w:r>
      <w:r w:rsidR="00820BEE">
        <w:rPr>
          <w:rFonts w:eastAsia="Times New Roman" w:cs="Arial"/>
          <w:b/>
          <w:bCs/>
          <w:color w:val="FF00FF"/>
          <w:sz w:val="24"/>
          <w:szCs w:val="24"/>
          <w:bdr w:val="none" w:sz="0" w:space="0" w:color="auto" w:frame="1"/>
          <w:lang w:eastAsia="fr-FR"/>
        </w:rPr>
        <w:t xml:space="preserve">  </w:t>
      </w:r>
      <w:r w:rsidR="003D1D17" w:rsidRPr="003D77A5">
        <w:rPr>
          <w:rFonts w:eastAsia="Times New Roman" w:cs="Arial"/>
          <w:b/>
          <w:bCs/>
          <w:color w:val="FF00FF"/>
          <w:sz w:val="24"/>
          <w:szCs w:val="24"/>
          <w:bdr w:val="none" w:sz="0" w:space="0" w:color="auto" w:frame="1"/>
          <w:lang w:eastAsia="fr-FR"/>
        </w:rPr>
        <w:t>« Aire de Famille »</w:t>
      </w:r>
    </w:p>
    <w:p w:rsidR="003D1D17" w:rsidRPr="003D77A5" w:rsidRDefault="003D1D17" w:rsidP="003D1D17">
      <w:pPr>
        <w:shd w:val="clear" w:color="auto" w:fill="FFFFFF"/>
        <w:spacing w:after="0" w:line="240" w:lineRule="auto"/>
        <w:textAlignment w:val="baseline"/>
        <w:rPr>
          <w:noProof/>
          <w:sz w:val="24"/>
          <w:szCs w:val="24"/>
        </w:rPr>
      </w:pPr>
      <w:r w:rsidRPr="003D77A5">
        <w:rPr>
          <w:rFonts w:eastAsia="Times New Roman" w:cs="Arial"/>
          <w:b/>
          <w:bCs/>
          <w:color w:val="FF00FF"/>
          <w:sz w:val="24"/>
          <w:szCs w:val="24"/>
          <w:bdr w:val="none" w:sz="0" w:space="0" w:color="auto" w:frame="1"/>
          <w:lang w:eastAsia="fr-FR"/>
        </w:rPr>
        <w:t>Dans le cadre du huitième centenaire de</w:t>
      </w:r>
      <w:r>
        <w:rPr>
          <w:rFonts w:eastAsia="Times New Roman" w:cs="Arial"/>
          <w:b/>
          <w:bCs/>
          <w:color w:val="FF00FF"/>
          <w:sz w:val="24"/>
          <w:szCs w:val="24"/>
          <w:bdr w:val="none" w:sz="0" w:space="0" w:color="auto" w:frame="1"/>
          <w:lang w:eastAsia="fr-FR"/>
        </w:rPr>
        <w:t xml:space="preserve"> </w:t>
      </w:r>
      <w:r w:rsidRPr="003D77A5">
        <w:rPr>
          <w:rFonts w:eastAsia="Times New Roman" w:cs="Arial"/>
          <w:b/>
          <w:bCs/>
          <w:color w:val="FF00FF"/>
          <w:sz w:val="24"/>
          <w:szCs w:val="24"/>
          <w:bdr w:val="none" w:sz="0" w:space="0" w:color="auto" w:frame="1"/>
          <w:lang w:eastAsia="fr-FR"/>
        </w:rPr>
        <w:t>Notre Dame Panetière à Aire sur la Lys.</w:t>
      </w:r>
    </w:p>
    <w:p w:rsidR="00090BFE" w:rsidRPr="008A547D" w:rsidRDefault="00AC6410" w:rsidP="00820BEE">
      <w:pPr>
        <w:shd w:val="clear" w:color="auto" w:fill="FFFFFF"/>
        <w:spacing w:after="0" w:line="240" w:lineRule="auto"/>
        <w:textAlignment w:val="baseline"/>
        <w:rPr>
          <w:noProof/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1795145</wp:posOffset>
                </wp:positionH>
                <wp:positionV relativeFrom="paragraph">
                  <wp:posOffset>319405</wp:posOffset>
                </wp:positionV>
                <wp:extent cx="7500620" cy="742315"/>
                <wp:effectExtent l="0" t="0" r="0" b="0"/>
                <wp:wrapNone/>
                <wp:docPr id="4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00620" cy="7423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0BFE" w:rsidRPr="003D77A5" w:rsidRDefault="00090BFE" w:rsidP="00090BF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color w:val="E36C0A" w:themeColor="accent6" w:themeShade="BF"/>
                                <w:sz w:val="28"/>
                                <w:szCs w:val="40"/>
                              </w:rPr>
                            </w:pPr>
                            <w:r w:rsidRPr="003D77A5">
                              <w:rPr>
                                <w:rFonts w:asciiTheme="minorHAnsi" w:hAnsi="Calibri" w:cstheme="minorBidi"/>
                                <w:b/>
                                <w:color w:val="E36C0A" w:themeColor="accent6" w:themeShade="BF"/>
                                <w:kern w:val="24"/>
                                <w:sz w:val="28"/>
                                <w:szCs w:val="40"/>
                              </w:rPr>
                              <w:t xml:space="preserve">Des équipes de la pastorale de la famille se retrouvent tous les samedis au marché de Saint-Omer pour entrer en dialogue avec les croyants ou non et parler des thèmes de l’éducation, du mariage. </w:t>
                            </w:r>
                            <w:proofErr w:type="spellStart"/>
                            <w:r w:rsidRPr="003D77A5">
                              <w:rPr>
                                <w:rFonts w:asciiTheme="minorHAnsi" w:hAnsi="Calibri" w:cstheme="minorBidi"/>
                                <w:b/>
                                <w:color w:val="E36C0A" w:themeColor="accent6" w:themeShade="BF"/>
                                <w:kern w:val="24"/>
                                <w:sz w:val="28"/>
                                <w:szCs w:val="40"/>
                              </w:rPr>
                              <w:t>Fév</w:t>
                            </w:r>
                            <w:proofErr w:type="spellEnd"/>
                            <w:r w:rsidRPr="003D77A5">
                              <w:rPr>
                                <w:rFonts w:asciiTheme="minorHAnsi" w:hAnsi="Calibri" w:cstheme="minorBidi"/>
                                <w:b/>
                                <w:color w:val="E36C0A" w:themeColor="accent6" w:themeShade="BF"/>
                                <w:kern w:val="24"/>
                                <w:sz w:val="28"/>
                                <w:szCs w:val="40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9" style="position:absolute;margin-left:141.35pt;margin-top:25.15pt;width:590.6pt;height:58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" filled="f" stroked="f">
                <v:path arrowok="t"/>
                <v:textbox style="mso-fit-shape-to-text:t">
                  <w:txbxContent>
                    <w:p w:rsidR="00090BFE" w:rsidRPr="003D77A5" w:rsidRDefault="00090BFE" w:rsidP="00090BFE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color w:val="E36C0A" w:themeColor="accent6" w:themeShade="BF"/>
                          <w:sz w:val="28"/>
                          <w:szCs w:val="40"/>
                        </w:rPr>
                      </w:pPr>
                      <w:r w:rsidRPr="003D77A5">
                        <w:rPr>
                          <w:rFonts w:asciiTheme="minorHAnsi" w:hAnsi="Calibri" w:cstheme="minorBidi"/>
                          <w:b/>
                          <w:color w:val="E36C0A" w:themeColor="accent6" w:themeShade="BF"/>
                          <w:kern w:val="24"/>
                          <w:sz w:val="28"/>
                          <w:szCs w:val="40"/>
                        </w:rPr>
                        <w:t>Des équipes de la pastorale de la famille se retrouvent tous les samedis au marché de Saint-Omer pour entrer en dialogue avec les croyants ou non et parler des thèmes de l’éducation, du mariage. Fév 2014</w:t>
                      </w:r>
                    </w:p>
                  </w:txbxContent>
                </v:textbox>
              </v:rect>
            </w:pict>
          </mc:Fallback>
        </mc:AlternateContent>
      </w:r>
      <w:r w:rsidR="00820BEE" w:rsidRPr="008A547D">
        <w:rPr>
          <w:noProof/>
          <w:sz w:val="24"/>
          <w:szCs w:val="24"/>
          <w:lang w:eastAsia="fr-FR"/>
        </w:rPr>
        <w:drawing>
          <wp:inline distT="0" distB="0" distL="0" distR="0">
            <wp:extent cx="1459176" cy="1094382"/>
            <wp:effectExtent l="76200" t="95250" r="84455" b="106045"/>
            <wp:docPr id="18" name="Picture 2" descr="http://arrasmedia.keeo.com/13-15007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http://arrasmedia.keeo.com/13-150077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4277">
                      <a:off x="0" y="0"/>
                      <a:ext cx="1505786" cy="11293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090BFE" w:rsidRPr="008A547D" w:rsidRDefault="00090BFE" w:rsidP="00820BEE">
      <w:pPr>
        <w:rPr>
          <w:noProof/>
          <w:sz w:val="24"/>
          <w:szCs w:val="24"/>
        </w:rPr>
      </w:pPr>
      <w:r w:rsidRPr="008A547D">
        <w:rPr>
          <w:noProof/>
          <w:sz w:val="24"/>
          <w:szCs w:val="24"/>
          <w:lang w:eastAsia="fr-FR"/>
        </w:rPr>
        <w:lastRenderedPageBreak/>
        <w:t xml:space="preserve">                         </w:t>
      </w:r>
      <w:r w:rsidRPr="008A547D">
        <w:rPr>
          <w:noProof/>
          <w:sz w:val="24"/>
          <w:szCs w:val="24"/>
        </w:rPr>
        <w:t xml:space="preserve">  </w:t>
      </w:r>
    </w:p>
    <w:p w:rsidR="00090BFE" w:rsidRPr="008A547D" w:rsidRDefault="00AC6410" w:rsidP="00090BFE">
      <w:pPr>
        <w:pStyle w:val="NormalWeb"/>
        <w:spacing w:before="0" w:beforeAutospacing="0" w:after="0" w:afterAutospacing="0"/>
        <w:rPr>
          <w:noProof/>
        </w:rPr>
      </w:pP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428625</wp:posOffset>
                </wp:positionV>
                <wp:extent cx="4021455" cy="587375"/>
                <wp:effectExtent l="0" t="0" r="0" b="0"/>
                <wp:wrapNone/>
                <wp:docPr id="4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31274">
                          <a:off x="0" y="0"/>
                          <a:ext cx="4021455" cy="5873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B754A" w:rsidRDefault="00090BFE" w:rsidP="00090BF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b/>
                                <w:color w:val="7030A0"/>
                                <w:kern w:val="24"/>
                                <w:sz w:val="32"/>
                                <w:szCs w:val="28"/>
                              </w:rPr>
                            </w:pPr>
                            <w:r w:rsidRPr="003D1D17">
                              <w:rPr>
                                <w:rFonts w:asciiTheme="minorHAnsi" w:hAnsi="Calibri" w:cstheme="minorBidi"/>
                                <w:b/>
                                <w:color w:val="7030A0"/>
                                <w:kern w:val="24"/>
                                <w:sz w:val="32"/>
                                <w:szCs w:val="28"/>
                              </w:rPr>
                              <w:t xml:space="preserve">Participation au synode </w:t>
                            </w:r>
                          </w:p>
                          <w:p w:rsidR="00090BFE" w:rsidRPr="003D1D17" w:rsidRDefault="00090BFE" w:rsidP="00090BF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7030A0"/>
                                <w:sz w:val="28"/>
                              </w:rPr>
                            </w:pPr>
                            <w:proofErr w:type="gramStart"/>
                            <w:r w:rsidRPr="003D1D17">
                              <w:rPr>
                                <w:rFonts w:asciiTheme="minorHAnsi" w:hAnsi="Calibri" w:cstheme="minorBidi"/>
                                <w:b/>
                                <w:color w:val="7030A0"/>
                                <w:kern w:val="24"/>
                                <w:sz w:val="32"/>
                                <w:szCs w:val="28"/>
                              </w:rPr>
                              <w:t>sur</w:t>
                            </w:r>
                            <w:proofErr w:type="gramEnd"/>
                            <w:r w:rsidRPr="003D1D17">
                              <w:rPr>
                                <w:rFonts w:asciiTheme="minorHAnsi" w:hAnsi="Calibri" w:cstheme="minorBidi"/>
                                <w:b/>
                                <w:color w:val="7030A0"/>
                                <w:kern w:val="24"/>
                                <w:sz w:val="32"/>
                                <w:szCs w:val="28"/>
                              </w:rPr>
                              <w:t xml:space="preserve"> la famille 2014/ 2015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30" style="position:absolute;margin-left:403.2pt;margin-top:33.75pt;width:316.65pt;height:46.25pt;rotation:1126426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" filled="f" stroked="f">
                <v:path arrowok="t"/>
                <v:textbox style="mso-fit-shape-to-text:t">
                  <w:txbxContent>
                    <w:p w:rsidR="001B754A" w:rsidRDefault="00090BFE" w:rsidP="00090BF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b/>
                          <w:color w:val="7030A0"/>
                          <w:kern w:val="24"/>
                          <w:sz w:val="32"/>
                          <w:szCs w:val="28"/>
                        </w:rPr>
                      </w:pPr>
                      <w:r w:rsidRPr="003D1D17">
                        <w:rPr>
                          <w:rFonts w:asciiTheme="minorHAnsi" w:hAnsi="Calibri" w:cstheme="minorBidi"/>
                          <w:b/>
                          <w:color w:val="7030A0"/>
                          <w:kern w:val="24"/>
                          <w:sz w:val="32"/>
                          <w:szCs w:val="28"/>
                        </w:rPr>
                        <w:t xml:space="preserve">Participation au synode </w:t>
                      </w:r>
                    </w:p>
                    <w:p w:rsidR="00090BFE" w:rsidRPr="003D1D17" w:rsidRDefault="00090BFE" w:rsidP="00090BF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7030A0"/>
                          <w:sz w:val="28"/>
                        </w:rPr>
                      </w:pPr>
                      <w:r w:rsidRPr="003D1D17">
                        <w:rPr>
                          <w:rFonts w:asciiTheme="minorHAnsi" w:hAnsi="Calibri" w:cstheme="minorBidi"/>
                          <w:b/>
                          <w:color w:val="7030A0"/>
                          <w:kern w:val="24"/>
                          <w:sz w:val="32"/>
                          <w:szCs w:val="28"/>
                        </w:rPr>
                        <w:t>sur la famille 2014/ 2015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1537970</wp:posOffset>
                </wp:positionH>
                <wp:positionV relativeFrom="paragraph">
                  <wp:posOffset>187960</wp:posOffset>
                </wp:positionV>
                <wp:extent cx="4090670" cy="649605"/>
                <wp:effectExtent l="0" t="0" r="0" b="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90670" cy="6496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0BFE" w:rsidRPr="003D1D17" w:rsidRDefault="00090BFE" w:rsidP="00090BFE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  <w:proofErr w:type="spellStart"/>
                            <w:r w:rsidRPr="003D1D17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</w:rPr>
                              <w:t>Amoris</w:t>
                            </w:r>
                            <w:proofErr w:type="spellEnd"/>
                            <w:r w:rsidRPr="003D1D17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</w:rPr>
                              <w:t xml:space="preserve"> </w:t>
                            </w:r>
                            <w:proofErr w:type="spellStart"/>
                            <w:r w:rsidRPr="003D1D17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</w:rPr>
                              <w:t>Lætitia</w:t>
                            </w:r>
                            <w:proofErr w:type="spellEnd"/>
                            <w:r w:rsidRPr="003D1D17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</w:rPr>
                              <w:t xml:space="preserve">, </w:t>
                            </w:r>
                            <w:hyperlink r:id="rId23" w:history="1">
                              <w:r w:rsidRPr="003D1D17">
                                <w:rPr>
                                  <w:rStyle w:val="Lienhypertexte"/>
                                  <w:rFonts w:asciiTheme="minorHAnsi" w:hAnsi="Calibri" w:cstheme="minorBidi"/>
                                  <w:color w:val="808080" w:themeColor="background1" w:themeShade="80"/>
                                  <w:kern w:val="24"/>
                                </w:rPr>
                                <w:t xml:space="preserve">exhortation </w:t>
                              </w:r>
                            </w:hyperlink>
                            <w:hyperlink r:id="rId24" w:history="1">
                              <w:r w:rsidRPr="003D1D17">
                                <w:rPr>
                                  <w:rStyle w:val="Lienhypertexte"/>
                                  <w:rFonts w:asciiTheme="minorHAnsi" w:hAnsi="Calibri" w:cstheme="minorBidi"/>
                                  <w:color w:val="808080" w:themeColor="background1" w:themeShade="80"/>
                                  <w:kern w:val="24"/>
                                </w:rPr>
                                <w:t>apostolique</w:t>
                              </w:r>
                            </w:hyperlink>
                            <w:r w:rsidRPr="003D1D17">
                              <w:rPr>
                                <w:rFonts w:asciiTheme="minorHAnsi" w:hAnsi="Calibri" w:cstheme="minorBidi"/>
                                <w:color w:val="808080" w:themeColor="background1" w:themeShade="80"/>
                                <w:kern w:val="24"/>
                              </w:rPr>
                              <w:t xml:space="preserve"> post-synodale du pape François datée du 19 mars 2016 et publiée le 8 avril 2016 portant sur l’amour dans la famille.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31" style="position:absolute;margin-left:121.1pt;margin-top:14.8pt;width:322.1pt;height:5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" filled="f" stroked="f">
                <v:path arrowok="t"/>
                <v:textbox style="mso-fit-shape-to-text:t">
                  <w:txbxContent>
                    <w:p w:rsidR="00090BFE" w:rsidRPr="003D1D17" w:rsidRDefault="00090BFE" w:rsidP="00090BFE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color w:val="808080" w:themeColor="background1" w:themeShade="80"/>
                        </w:rPr>
                      </w:pPr>
                      <w:r w:rsidRPr="003D1D17"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</w:rPr>
                        <w:t xml:space="preserve">Amoris Lætitia, </w:t>
                      </w:r>
                      <w:hyperlink r:id="rId25" w:history="1">
                        <w:r w:rsidRPr="003D1D17">
                          <w:rPr>
                            <w:rStyle w:val="Lienhypertexte"/>
                            <w:rFonts w:asciiTheme="minorHAnsi" w:hAnsi="Calibri" w:cstheme="minorBidi"/>
                            <w:color w:val="808080" w:themeColor="background1" w:themeShade="80"/>
                            <w:kern w:val="24"/>
                          </w:rPr>
                          <w:t xml:space="preserve">exhortation </w:t>
                        </w:r>
                      </w:hyperlink>
                      <w:hyperlink r:id="rId26" w:history="1">
                        <w:r w:rsidRPr="003D1D17">
                          <w:rPr>
                            <w:rStyle w:val="Lienhypertexte"/>
                            <w:rFonts w:asciiTheme="minorHAnsi" w:hAnsi="Calibri" w:cstheme="minorBidi"/>
                            <w:color w:val="808080" w:themeColor="background1" w:themeShade="80"/>
                            <w:kern w:val="24"/>
                          </w:rPr>
                          <w:t>apostolique</w:t>
                        </w:r>
                      </w:hyperlink>
                      <w:r w:rsidRPr="003D1D17">
                        <w:rPr>
                          <w:rFonts w:asciiTheme="minorHAnsi" w:hAnsi="Calibri" w:cstheme="minorBidi"/>
                          <w:color w:val="808080" w:themeColor="background1" w:themeShade="80"/>
                          <w:kern w:val="24"/>
                        </w:rPr>
                        <w:t xml:space="preserve"> post-synodale du pape François datée du 19 mars 2016 et publiée le 8 avril 2016 portant sur l’amour dans la famille. </w:t>
                      </w:r>
                    </w:p>
                  </w:txbxContent>
                </v:textbox>
              </v:rect>
            </w:pict>
          </mc:Fallback>
        </mc:AlternateContent>
      </w:r>
      <w:r w:rsidR="004C2870">
        <w:rPr>
          <w:noProof/>
        </w:rPr>
        <w:t xml:space="preserve">  </w:t>
      </w:r>
      <w:r w:rsidR="003D1D17" w:rsidRPr="008A547D">
        <w:rPr>
          <w:noProof/>
        </w:rPr>
        <w:drawing>
          <wp:inline distT="0" distB="0" distL="0" distR="0">
            <wp:extent cx="1376306" cy="911339"/>
            <wp:effectExtent l="0" t="0" r="0" b="3175"/>
            <wp:docPr id="19" name="Picture 8" descr="Fam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Famill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55" cy="9201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20BEE" w:rsidRPr="008A547D" w:rsidRDefault="00AC6410" w:rsidP="00820BEE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5568315</wp:posOffset>
                </wp:positionH>
                <wp:positionV relativeFrom="paragraph">
                  <wp:posOffset>608965</wp:posOffset>
                </wp:positionV>
                <wp:extent cx="3909695" cy="702310"/>
                <wp:effectExtent l="0" t="0" r="0" b="254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702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0BEE" w:rsidRPr="008A547D" w:rsidRDefault="00820BEE" w:rsidP="00820BE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noProof/>
                              </w:rPr>
                            </w:pPr>
                            <w:r w:rsidRPr="008A547D">
                              <w:rPr>
                                <w:rFonts w:asciiTheme="minorHAnsi" w:eastAsiaTheme="minorEastAsia" w:hAnsi="Calibri" w:cs="Arial"/>
                                <w:color w:val="404040"/>
                                <w:kern w:val="24"/>
                              </w:rPr>
                              <w:t xml:space="preserve">Le 16 février 2015 le Conseil Famille et Société de la CEF. </w:t>
                            </w:r>
                          </w:p>
                          <w:p w:rsidR="00820BEE" w:rsidRPr="008A547D" w:rsidRDefault="00820BEE" w:rsidP="00820BE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noProof/>
                              </w:rPr>
                            </w:pPr>
                            <w:r w:rsidRPr="008A547D">
                              <w:rPr>
                                <w:rFonts w:asciiTheme="minorHAnsi" w:eastAsiaTheme="minorEastAsia" w:hAnsi="Calibri" w:cs="Arial"/>
                                <w:color w:val="404040"/>
                                <w:kern w:val="24"/>
                              </w:rPr>
                              <w:t xml:space="preserve">Mgr Jean-Luc </w:t>
                            </w:r>
                            <w:proofErr w:type="spellStart"/>
                            <w:r w:rsidRPr="008A547D">
                              <w:rPr>
                                <w:rFonts w:asciiTheme="minorHAnsi" w:eastAsiaTheme="minorEastAsia" w:hAnsi="Calibri" w:cs="Arial"/>
                                <w:color w:val="404040"/>
                                <w:kern w:val="24"/>
                              </w:rPr>
                              <w:t>Brunin</w:t>
                            </w:r>
                            <w:proofErr w:type="spellEnd"/>
                            <w:r w:rsidRPr="008A547D">
                              <w:rPr>
                                <w:rFonts w:asciiTheme="minorHAnsi" w:eastAsiaTheme="minorEastAsia" w:hAnsi="Calibri" w:cs="Arial"/>
                                <w:color w:val="404040"/>
                                <w:kern w:val="24"/>
                              </w:rPr>
                              <w:t>, Président du Conseil, a rappelé l’importance de la Famille en cette année synodale.</w:t>
                            </w:r>
                            <w:r w:rsidRPr="008A547D">
                              <w:rPr>
                                <w:rFonts w:asciiTheme="minorHAnsi" w:eastAsiaTheme="minorEastAsia" w:hAnsi="Calibri" w:cs="Arial"/>
                                <w:color w:val="000000" w:themeColor="text1"/>
                                <w:kern w:val="24"/>
                              </w:rPr>
                              <w:t xml:space="preserve"> </w:t>
                            </w:r>
                            <w:r w:rsidRPr="008A547D">
                              <w:rPr>
                                <w:rFonts w:asciiTheme="minorHAnsi" w:eastAsiaTheme="minorEastAsia" w:hAnsi="Calibri" w:cs="Arial"/>
                                <w:color w:val="2173FF"/>
                                <w:kern w:val="24"/>
                              </w:rPr>
                              <w:t> </w:t>
                            </w:r>
                            <w:r w:rsidRPr="008A547D">
                              <w:rPr>
                                <w:rFonts w:ascii="Roboto" w:eastAsiaTheme="minorEastAsia" w:hAnsi="Roboto" w:cs="Arial"/>
                                <w:color w:val="2173FF"/>
                                <w:kern w:val="24"/>
                              </w:rPr>
                              <w:t>   </w:t>
                            </w:r>
                          </w:p>
                          <w:p w:rsidR="00820BEE" w:rsidRDefault="00820B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38.45pt;margin-top:47.95pt;width:307.85pt;height:55.3pt;z-index:25168384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" stroked="f">
                <v:textbox>
                  <w:txbxContent>
                    <w:p w:rsidR="00820BEE" w:rsidRPr="008A547D" w:rsidRDefault="00820BEE" w:rsidP="00820BEE">
                      <w:pPr>
                        <w:pStyle w:val="NormalWeb"/>
                        <w:spacing w:before="0" w:beforeAutospacing="0" w:after="0" w:afterAutospacing="0"/>
                        <w:rPr>
                          <w:noProof/>
                        </w:rPr>
                      </w:pPr>
                      <w:r w:rsidRPr="008A547D">
                        <w:rPr>
                          <w:rFonts w:asciiTheme="minorHAnsi" w:eastAsiaTheme="minorEastAsia" w:hAnsi="Calibri" w:cs="Arial"/>
                          <w:color w:val="404040"/>
                          <w:kern w:val="24"/>
                        </w:rPr>
                        <w:t xml:space="preserve">Le 16 février 2015 le Conseil Famille et Société de la CEF. </w:t>
                      </w:r>
                    </w:p>
                    <w:p w:rsidR="00820BEE" w:rsidRPr="008A547D" w:rsidRDefault="00820BEE" w:rsidP="00820BEE">
                      <w:pPr>
                        <w:pStyle w:val="NormalWeb"/>
                        <w:spacing w:before="0" w:beforeAutospacing="0" w:after="0" w:afterAutospacing="0"/>
                        <w:rPr>
                          <w:noProof/>
                        </w:rPr>
                      </w:pPr>
                      <w:r w:rsidRPr="008A547D">
                        <w:rPr>
                          <w:rFonts w:asciiTheme="minorHAnsi" w:eastAsiaTheme="minorEastAsia" w:hAnsi="Calibri" w:cs="Arial"/>
                          <w:color w:val="404040"/>
                          <w:kern w:val="24"/>
                        </w:rPr>
                        <w:t>Mgr Jean-Luc Brunin, Président du Conseil, a rappelé l’importance de la Famille en cette année synodale.</w:t>
                      </w:r>
                      <w:r w:rsidRPr="008A547D">
                        <w:rPr>
                          <w:rFonts w:asciiTheme="minorHAnsi" w:eastAsiaTheme="minorEastAsia" w:hAnsi="Calibri" w:cs="Arial"/>
                          <w:color w:val="000000" w:themeColor="text1"/>
                          <w:kern w:val="24"/>
                        </w:rPr>
                        <w:t xml:space="preserve"> </w:t>
                      </w:r>
                      <w:r w:rsidRPr="008A547D">
                        <w:rPr>
                          <w:rFonts w:asciiTheme="minorHAnsi" w:eastAsiaTheme="minorEastAsia" w:hAnsi="Calibri" w:cs="Arial"/>
                          <w:color w:val="2173FF"/>
                          <w:kern w:val="24"/>
                        </w:rPr>
                        <w:t> </w:t>
                      </w:r>
                      <w:r w:rsidRPr="008A547D">
                        <w:rPr>
                          <w:rFonts w:ascii="Roboto" w:eastAsiaTheme="minorEastAsia" w:hAnsi="Roboto" w:cs="Arial"/>
                          <w:color w:val="2173FF"/>
                          <w:kern w:val="24"/>
                        </w:rPr>
                        <w:t>   </w:t>
                      </w:r>
                    </w:p>
                    <w:p w:rsidR="00820BEE" w:rsidRDefault="00820BEE"/>
                  </w:txbxContent>
                </v:textbox>
              </v:shape>
            </w:pict>
          </mc:Fallback>
        </mc:AlternateContent>
      </w:r>
      <w:r w:rsidR="004C2870">
        <w:rPr>
          <w:noProof/>
        </w:rPr>
        <w:t xml:space="preserve">     </w:t>
      </w:r>
      <w:r w:rsidR="003D1D17" w:rsidRPr="008A547D">
        <w:rPr>
          <w:noProof/>
        </w:rPr>
        <w:drawing>
          <wp:inline distT="0" distB="0" distL="0" distR="0">
            <wp:extent cx="1478943" cy="834887"/>
            <wp:effectExtent l="0" t="0" r="6985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404896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511" cy="83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D17">
        <w:rPr>
          <w:noProof/>
        </w:rPr>
        <w:t xml:space="preserve">      </w:t>
      </w:r>
      <w:r w:rsidR="003D1D17" w:rsidRPr="008A547D">
        <w:rPr>
          <w:noProof/>
        </w:rPr>
        <w:drawing>
          <wp:inline distT="0" distB="0" distL="0" distR="0">
            <wp:extent cx="946459" cy="1497126"/>
            <wp:effectExtent l="76200" t="57150" r="82550" b="4635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02204111635-larg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3805">
                      <a:off x="0" y="0"/>
                      <a:ext cx="954185" cy="150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BFE" w:rsidRPr="008A547D">
        <w:rPr>
          <w:noProof/>
        </w:rPr>
        <w:t xml:space="preserve">                </w:t>
      </w:r>
      <w:r w:rsidR="004C2870">
        <w:rPr>
          <w:noProof/>
        </w:rPr>
        <w:t xml:space="preserve">      </w:t>
      </w:r>
      <w:r w:rsidR="00CA4506">
        <w:rPr>
          <w:noProof/>
        </w:rPr>
        <w:t xml:space="preserve">    </w:t>
      </w:r>
      <w:r w:rsidR="003D1D17" w:rsidRPr="008A547D">
        <w:rPr>
          <w:noProof/>
        </w:rPr>
        <w:drawing>
          <wp:inline distT="0" distB="0" distL="0" distR="0">
            <wp:extent cx="1470991" cy="978210"/>
            <wp:effectExtent l="0" t="0" r="0" b="0"/>
            <wp:docPr id="22" name="Picture 6" descr="Mgr-Vincenzo-Paglia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Mgr-Vincenzo-Paglia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894" cy="98679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820BEE">
        <w:rPr>
          <w:noProof/>
        </w:rPr>
        <w:t xml:space="preserve">   </w:t>
      </w:r>
    </w:p>
    <w:p w:rsidR="00090BFE" w:rsidRPr="008A547D" w:rsidRDefault="00090BFE" w:rsidP="003D1D17">
      <w:pPr>
        <w:pStyle w:val="NormalWeb"/>
        <w:spacing w:before="0" w:beforeAutospacing="0" w:after="0" w:afterAutospacing="0"/>
        <w:rPr>
          <w:noProof/>
        </w:rPr>
      </w:pPr>
      <w:r w:rsidRPr="008A547D">
        <w:rPr>
          <w:noProof/>
        </w:rPr>
        <w:t xml:space="preserve">                   </w:t>
      </w:r>
    </w:p>
    <w:p w:rsidR="00090BFE" w:rsidRPr="008A547D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Pr="008A547D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Pr="008A547D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Pr="008A547D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Pr="008A547D" w:rsidRDefault="004C2870" w:rsidP="00090BFE">
      <w:pPr>
        <w:pStyle w:val="NormalWeb"/>
        <w:spacing w:before="0" w:beforeAutospacing="0" w:after="0" w:afterAutospacing="0"/>
        <w:rPr>
          <w:noProof/>
        </w:rPr>
      </w:pPr>
      <w:r>
        <w:rPr>
          <w:noProof/>
        </w:rPr>
        <w:t xml:space="preserve">            </w:t>
      </w:r>
      <w:r w:rsidRPr="008A547D">
        <w:rPr>
          <w:noProof/>
        </w:rPr>
        <w:drawing>
          <wp:inline distT="0" distB="0" distL="0" distR="0">
            <wp:extent cx="1603513" cy="2268971"/>
            <wp:effectExtent l="0" t="0" r="0" b="0"/>
            <wp:docPr id="23" name="Picture 4" descr="affiche01102016 c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affiche01102016 copi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587" cy="22860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AC6410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2039620</wp:posOffset>
                </wp:positionH>
                <wp:positionV relativeFrom="paragraph">
                  <wp:posOffset>361315</wp:posOffset>
                </wp:positionV>
                <wp:extent cx="6691630" cy="370205"/>
                <wp:effectExtent l="0" t="0" r="0" b="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91630" cy="370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90BFE" w:rsidRPr="00CA4506" w:rsidRDefault="00090BFE" w:rsidP="00090BF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C0504D" w:themeColor="accent2"/>
                                <w:sz w:val="36"/>
                                <w:szCs w:val="40"/>
                              </w:rPr>
                            </w:pPr>
                            <w:r w:rsidRPr="00CA4506">
                              <w:rPr>
                                <w:rFonts w:asciiTheme="minorHAnsi" w:hAnsi="Calibri" w:cstheme="minorBidi"/>
                                <w:b/>
                                <w:color w:val="C0504D" w:themeColor="accent2"/>
                                <w:kern w:val="24"/>
                                <w:sz w:val="36"/>
                                <w:szCs w:val="40"/>
                              </w:rPr>
                              <w:t xml:space="preserve">Jubilé des familles à </w:t>
                            </w:r>
                            <w:proofErr w:type="spellStart"/>
                            <w:r w:rsidRPr="00CA4506">
                              <w:rPr>
                                <w:rFonts w:asciiTheme="minorHAnsi" w:hAnsi="Calibri" w:cstheme="minorBidi"/>
                                <w:b/>
                                <w:color w:val="C0504D" w:themeColor="accent2"/>
                                <w:kern w:val="24"/>
                                <w:sz w:val="36"/>
                                <w:szCs w:val="40"/>
                              </w:rPr>
                              <w:t>Saint-Pol</w:t>
                            </w:r>
                            <w:proofErr w:type="spellEnd"/>
                            <w:r w:rsidRPr="00CA4506">
                              <w:rPr>
                                <w:rFonts w:asciiTheme="minorHAnsi" w:hAnsi="Calibri" w:cstheme="minorBidi"/>
                                <w:b/>
                                <w:color w:val="C0504D" w:themeColor="accent2"/>
                                <w:kern w:val="24"/>
                                <w:sz w:val="36"/>
                                <w:szCs w:val="40"/>
                              </w:rPr>
                              <w:t xml:space="preserve"> sur Ternoise- 2016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33" style="position:absolute;margin-left:160.6pt;margin-top:28.45pt;width:526.9pt;height:2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" filled="f" stroked="f">
                <v:path arrowok="t"/>
                <v:textbox style="mso-fit-shape-to-text:t">
                  <w:txbxContent>
                    <w:p w:rsidR="00090BFE" w:rsidRPr="00CA4506" w:rsidRDefault="00090BFE" w:rsidP="00090BF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C0504D" w:themeColor="accent2"/>
                          <w:sz w:val="36"/>
                          <w:szCs w:val="40"/>
                        </w:rPr>
                      </w:pPr>
                      <w:r w:rsidRPr="00CA4506">
                        <w:rPr>
                          <w:rFonts w:asciiTheme="minorHAnsi" w:hAnsi="Calibri" w:cstheme="minorBidi"/>
                          <w:b/>
                          <w:color w:val="C0504D" w:themeColor="accent2"/>
                          <w:kern w:val="24"/>
                          <w:sz w:val="36"/>
                          <w:szCs w:val="40"/>
                        </w:rPr>
                        <w:t>Jubilé des familles à Saint-Pol sur Ternoise- 2016</w:t>
                      </w:r>
                    </w:p>
                  </w:txbxContent>
                </v:textbox>
              </v:rect>
            </w:pict>
          </mc:Fallback>
        </mc:AlternateContent>
      </w:r>
      <w:r w:rsidR="00820BEE">
        <w:rPr>
          <w:noProof/>
        </w:rPr>
        <w:t xml:space="preserve">         </w:t>
      </w:r>
      <w:r w:rsidR="00820BEE" w:rsidRPr="008A547D">
        <w:rPr>
          <w:noProof/>
        </w:rPr>
        <w:drawing>
          <wp:inline distT="0" distB="0" distL="0" distR="0">
            <wp:extent cx="1511658" cy="1133671"/>
            <wp:effectExtent l="95250" t="114300" r="88900" b="1238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bilé des familles a st pol 2016 (2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6315">
                      <a:off x="0" y="0"/>
                      <a:ext cx="1538144" cy="115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EE">
        <w:rPr>
          <w:noProof/>
        </w:rPr>
        <w:t xml:space="preserve">           </w:t>
      </w:r>
      <w:r w:rsidR="00820BEE" w:rsidRPr="008A547D">
        <w:rPr>
          <w:noProof/>
        </w:rPr>
        <w:drawing>
          <wp:inline distT="0" distB="0" distL="0" distR="0">
            <wp:extent cx="1510748" cy="113298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bilé des Familles a st Pol 201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811" cy="113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0BEE">
        <w:rPr>
          <w:noProof/>
        </w:rPr>
        <w:t xml:space="preserve">                    </w:t>
      </w:r>
      <w:r w:rsidR="00820BEE" w:rsidRPr="008A547D">
        <w:rPr>
          <w:noProof/>
        </w:rPr>
        <w:drawing>
          <wp:inline distT="0" distB="0" distL="0" distR="0">
            <wp:extent cx="1598011" cy="1198431"/>
            <wp:effectExtent l="76200" t="95250" r="78740" b="9715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93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5276">
                      <a:off x="0" y="0"/>
                      <a:ext cx="1615741" cy="121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BFE" w:rsidRPr="008A547D" w:rsidRDefault="00090BFE" w:rsidP="00090BFE">
      <w:pPr>
        <w:pStyle w:val="NormalWeb"/>
        <w:spacing w:before="0" w:beforeAutospacing="0" w:after="0" w:afterAutospacing="0"/>
        <w:jc w:val="center"/>
        <w:rPr>
          <w:noProof/>
        </w:rPr>
      </w:pPr>
    </w:p>
    <w:p w:rsidR="00090BFE" w:rsidRPr="008A547D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Pr="008A547D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Pr="008A547D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Pr="008A547D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Default="00090BFE" w:rsidP="00090BFE">
      <w:pPr>
        <w:pStyle w:val="NormalWeb"/>
        <w:spacing w:before="0" w:beforeAutospacing="0" w:after="0" w:afterAutospacing="0"/>
        <w:jc w:val="center"/>
        <w:rPr>
          <w:rFonts w:asciiTheme="minorHAnsi" w:eastAsiaTheme="minorEastAsia" w:hAnsi="Calibri" w:cstheme="minorBidi"/>
          <w:b/>
          <w:bCs/>
          <w:color w:val="1F497D" w:themeColor="text2"/>
          <w:kern w:val="24"/>
          <w:sz w:val="40"/>
          <w:szCs w:val="40"/>
        </w:rPr>
      </w:pPr>
      <w:r>
        <w:rPr>
          <w:noProof/>
        </w:rPr>
        <w:drawing>
          <wp:inline distT="0" distB="0" distL="0" distR="0">
            <wp:extent cx="2478157" cy="821634"/>
            <wp:effectExtent l="0" t="0" r="0" b="0"/>
            <wp:docPr id="27" name="Image 7" descr="Pasto famil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Pasto famille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740" cy="82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BFE" w:rsidRPr="00CA4506" w:rsidRDefault="00090BFE" w:rsidP="00090BFE">
      <w:pPr>
        <w:pStyle w:val="NormalWeb"/>
        <w:spacing w:before="0" w:beforeAutospacing="0" w:after="0" w:afterAutospacing="0"/>
        <w:jc w:val="center"/>
        <w:rPr>
          <w:sz w:val="20"/>
        </w:rPr>
      </w:pPr>
      <w:r w:rsidRPr="00CA4506">
        <w:rPr>
          <w:rFonts w:asciiTheme="minorHAnsi" w:eastAsiaTheme="minorEastAsia" w:hAnsi="Calibri" w:cstheme="minorBidi"/>
          <w:b/>
          <w:bCs/>
          <w:color w:val="1F497D" w:themeColor="text2"/>
          <w:kern w:val="24"/>
          <w:sz w:val="32"/>
          <w:szCs w:val="40"/>
        </w:rPr>
        <w:t>Un service diocésain à travers les mouvements et services depuis 25 ans….</w:t>
      </w:r>
    </w:p>
    <w:p w:rsidR="00090BFE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Default="00CA4506" w:rsidP="00090BFE">
      <w:pPr>
        <w:pStyle w:val="NormalWeb"/>
        <w:spacing w:before="0" w:beforeAutospacing="0" w:after="0" w:afterAutospacing="0"/>
        <w:rPr>
          <w:noProof/>
        </w:rPr>
      </w:pPr>
      <w:r w:rsidRPr="00E041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5007610</wp:posOffset>
            </wp:positionH>
            <wp:positionV relativeFrom="paragraph">
              <wp:posOffset>110490</wp:posOffset>
            </wp:positionV>
            <wp:extent cx="1865630" cy="631825"/>
            <wp:effectExtent l="38100" t="114300" r="39370" b="111125"/>
            <wp:wrapNone/>
            <wp:docPr id="36" name="Image 27" descr="logo_cler_pant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7" descr="logo_cler_pantone.jp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 rot="408520">
                      <a:off x="0" y="0"/>
                      <a:ext cx="1865630" cy="63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41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7544302</wp:posOffset>
            </wp:positionH>
            <wp:positionV relativeFrom="paragraph">
              <wp:posOffset>8329</wp:posOffset>
            </wp:positionV>
            <wp:extent cx="1755140" cy="560070"/>
            <wp:effectExtent l="57150" t="209550" r="54610" b="220980"/>
            <wp:wrapNone/>
            <wp:docPr id="29" name="Image 23" descr="logo AFC 2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3" descr="logo AFC 2013.pn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 rot="851440">
                      <a:off x="0" y="0"/>
                      <a:ext cx="175514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041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2643505</wp:posOffset>
            </wp:positionH>
            <wp:positionV relativeFrom="paragraph">
              <wp:posOffset>2540</wp:posOffset>
            </wp:positionV>
            <wp:extent cx="940435" cy="857250"/>
            <wp:effectExtent l="0" t="0" r="0" b="0"/>
            <wp:wrapNone/>
            <wp:docPr id="28" name="Image 32" descr="http://arrasmedia.keeo.com/96490_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2" descr="http://arrasmedia.keeo.com/96490_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43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BEE" w:rsidRPr="00E041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8059420</wp:posOffset>
            </wp:positionH>
            <wp:positionV relativeFrom="paragraph">
              <wp:posOffset>860425</wp:posOffset>
            </wp:positionV>
            <wp:extent cx="967105" cy="889635"/>
            <wp:effectExtent l="0" t="0" r="4445" b="5715"/>
            <wp:wrapNone/>
            <wp:docPr id="3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6410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2397760</wp:posOffset>
                </wp:positionH>
                <wp:positionV relativeFrom="paragraph">
                  <wp:posOffset>878840</wp:posOffset>
                </wp:positionV>
                <wp:extent cx="2153285" cy="277495"/>
                <wp:effectExtent l="0" t="0" r="0" b="0"/>
                <wp:wrapNone/>
                <wp:docPr id="44" name="Zone de text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53285" cy="277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90BFE" w:rsidRDefault="00090BFE" w:rsidP="00090BF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1F497D" w:themeColor="text2"/>
                                <w:kern w:val="24"/>
                              </w:rPr>
                              <w:t>Préparation au mariage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4" o:spid="_x0000_s1034" type="#_x0000_t202" style="position:absolute;margin-left:188.8pt;margin-top:69.2pt;width:169.55pt;height:21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" filled="f" stroked="f">
                <v:path arrowok="t"/>
                <v:textbox style="mso-fit-shape-to-text:t">
                  <w:txbxContent>
                    <w:p w:rsidR="00090BFE" w:rsidRDefault="00090BFE" w:rsidP="00090BF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1F497D" w:themeColor="text2"/>
                          <w:kern w:val="24"/>
                        </w:rPr>
                        <w:t>Préparation au mariage</w:t>
                      </w:r>
                    </w:p>
                  </w:txbxContent>
                </v:textbox>
              </v:shape>
            </w:pict>
          </mc:Fallback>
        </mc:AlternateContent>
      </w:r>
      <w:r w:rsidR="00090BFE">
        <w:rPr>
          <w:noProof/>
        </w:rPr>
        <w:drawing>
          <wp:inline distT="0" distB="0" distL="0" distR="0">
            <wp:extent cx="1179444" cy="1135963"/>
            <wp:effectExtent l="0" t="0" r="0" b="0"/>
            <wp:docPr id="30" name="Image 34" descr="http://arrasmedia.keeo.com/mmc-logo-bleu-143764_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4" descr="http://arrasmedia.keeo.com/mmc-logo-bleu-143764_4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21" cy="113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BFE" w:rsidRDefault="00CA4506" w:rsidP="00090BFE">
      <w:pPr>
        <w:pStyle w:val="NormalWeb"/>
        <w:spacing w:before="0" w:beforeAutospacing="0" w:after="0" w:afterAutospacing="0"/>
        <w:rPr>
          <w:noProof/>
        </w:rPr>
      </w:pPr>
      <w:r w:rsidRPr="00E041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1451112</wp:posOffset>
            </wp:positionH>
            <wp:positionV relativeFrom="paragraph">
              <wp:posOffset>86774</wp:posOffset>
            </wp:positionV>
            <wp:extent cx="1311965" cy="861391"/>
            <wp:effectExtent l="0" t="0" r="2540" b="0"/>
            <wp:wrapNone/>
            <wp:docPr id="38" name="Image 19" descr="image logo CNDA">
              <a:hlinkClick xmlns:a="http://schemas.openxmlformats.org/drawingml/2006/main" r:id="rId4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9" descr="image logo CNDA">
                      <a:hlinkClick r:id="rId41"/>
                    </pic:cNvPr>
                    <pic:cNvPicPr/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3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0BFE" w:rsidRDefault="00090BFE" w:rsidP="00090BFE">
      <w:pPr>
        <w:pStyle w:val="NormalWeb"/>
        <w:spacing w:before="0" w:beforeAutospacing="0" w:after="0" w:afterAutospacing="0"/>
        <w:rPr>
          <w:noProof/>
        </w:rPr>
      </w:pPr>
      <w:r w:rsidRPr="00E041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151130</wp:posOffset>
            </wp:positionV>
            <wp:extent cx="857885" cy="863600"/>
            <wp:effectExtent l="0" t="0" r="0" b="0"/>
            <wp:wrapNone/>
            <wp:docPr id="3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885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BFE" w:rsidRDefault="00CA4506" w:rsidP="00090BFE">
      <w:pPr>
        <w:pStyle w:val="NormalWeb"/>
        <w:spacing w:before="0" w:beforeAutospacing="0" w:after="0" w:afterAutospacing="0"/>
        <w:rPr>
          <w:noProof/>
        </w:rPr>
      </w:pPr>
      <w:r w:rsidRPr="00E041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5994400</wp:posOffset>
            </wp:positionH>
            <wp:positionV relativeFrom="paragraph">
              <wp:posOffset>1270</wp:posOffset>
            </wp:positionV>
            <wp:extent cx="1515745" cy="833120"/>
            <wp:effectExtent l="0" t="0" r="8255" b="5080"/>
            <wp:wrapNone/>
            <wp:docPr id="34" name="Image 33" descr="http://arrasmedia.keeo.com/102219_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3" descr="http://arrasmedia.keeo.com/102219_6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83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BFE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Default="00CA4506" w:rsidP="00090BFE">
      <w:pPr>
        <w:pStyle w:val="NormalWeb"/>
        <w:spacing w:before="0" w:beforeAutospacing="0" w:after="0" w:afterAutospacing="0"/>
        <w:rPr>
          <w:noProof/>
        </w:rPr>
      </w:pPr>
      <w:r w:rsidRPr="00E041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39370</wp:posOffset>
            </wp:positionV>
            <wp:extent cx="2065020" cy="531495"/>
            <wp:effectExtent l="38100" t="209550" r="30480" b="192405"/>
            <wp:wrapNone/>
            <wp:docPr id="32" name="Image 36" descr="http://arrasmedia.keeo.com/esperance-et-vie-tranche2-164467_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6" descr="http://arrasmedia.keeo.com/esperance-et-vie-tranche2-164467_3.g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2742">
                      <a:off x="0" y="0"/>
                      <a:ext cx="206502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BFE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Default="00AC6410" w:rsidP="00090BFE">
      <w:pPr>
        <w:pStyle w:val="NormalWeb"/>
        <w:spacing w:before="0" w:beforeAutospacing="0" w:after="0" w:afterAutospacing="0"/>
        <w:rPr>
          <w:noProof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5448300</wp:posOffset>
                </wp:positionH>
                <wp:positionV relativeFrom="paragraph">
                  <wp:posOffset>33020</wp:posOffset>
                </wp:positionV>
                <wp:extent cx="3314700" cy="277495"/>
                <wp:effectExtent l="0" t="0" r="0" b="0"/>
                <wp:wrapNone/>
                <wp:docPr id="42" name="Zone de text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277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90BFE" w:rsidRDefault="00090BFE" w:rsidP="00090BF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1F497D" w:themeColor="text2"/>
                                <w:kern w:val="24"/>
                              </w:rPr>
                              <w:t>E.N.D. – Equipes Notre Dame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2" o:spid="_x0000_s1035" type="#_x0000_t202" style="position:absolute;margin-left:429pt;margin-top:2.6pt;width:261pt;height:21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" filled="f" stroked="f">
                <v:path arrowok="t"/>
                <v:textbox style="mso-fit-shape-to-text:t">
                  <w:txbxContent>
                    <w:p w:rsidR="00090BFE" w:rsidRDefault="00090BFE" w:rsidP="00090BF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1F497D" w:themeColor="text2"/>
                          <w:kern w:val="24"/>
                        </w:rPr>
                        <w:t>E.N.D. – Equipes Notre Dame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74930</wp:posOffset>
                </wp:positionV>
                <wp:extent cx="2000250" cy="277495"/>
                <wp:effectExtent l="0" t="0" r="0" b="0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00250" cy="2774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90BFE" w:rsidRDefault="00090BFE" w:rsidP="00090BFE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1F497D" w:themeColor="text2"/>
                                <w:kern w:val="24"/>
                              </w:rPr>
                              <w:t>Prière des mères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3" o:spid="_x0000_s1036" type="#_x0000_t202" style="position:absolute;margin-left:-10.45pt;margin-top:5.9pt;width:157.5pt;height:21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" filled="f" stroked="f">
                <v:path arrowok="t"/>
                <v:textbox style="mso-fit-shape-to-text:t">
                  <w:txbxContent>
                    <w:p w:rsidR="00090BFE" w:rsidRDefault="00090BFE" w:rsidP="00090BFE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1F497D" w:themeColor="text2"/>
                          <w:kern w:val="24"/>
                        </w:rPr>
                        <w:t>Prière des mères</w:t>
                      </w:r>
                    </w:p>
                  </w:txbxContent>
                </v:textbox>
              </v:shape>
            </w:pict>
          </mc:Fallback>
        </mc:AlternateContent>
      </w:r>
    </w:p>
    <w:p w:rsidR="00090BFE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Default="00CA4506" w:rsidP="00090BFE">
      <w:pPr>
        <w:pStyle w:val="NormalWeb"/>
        <w:spacing w:before="0" w:beforeAutospacing="0" w:after="0" w:afterAutospacing="0"/>
        <w:rPr>
          <w:noProof/>
        </w:rPr>
      </w:pPr>
      <w:r w:rsidRPr="00E041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8063865</wp:posOffset>
            </wp:positionH>
            <wp:positionV relativeFrom="paragraph">
              <wp:posOffset>151765</wp:posOffset>
            </wp:positionV>
            <wp:extent cx="887730" cy="953770"/>
            <wp:effectExtent l="0" t="0" r="7620" b="0"/>
            <wp:wrapNone/>
            <wp:docPr id="37" name="Image 37" descr="http://arrasmedia.keeo.com/rail-road-track-crotch-rails-disperse-roads-differ-92846_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7" descr="http://arrasmedia.keeo.com/rail-road-track-crotch-rails-disperse-roads-differ-92846_10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041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5715</wp:posOffset>
            </wp:positionV>
            <wp:extent cx="1165860" cy="1277620"/>
            <wp:effectExtent l="0" t="0" r="0" b="0"/>
            <wp:wrapNone/>
            <wp:docPr id="40" name="Image 35" descr="http://arrasmedia.keeo.com/130685_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5" descr="http://arrasmedia.keeo.com/130685_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90BFE" w:rsidRDefault="00CA4506" w:rsidP="00090BFE">
      <w:pPr>
        <w:pStyle w:val="NormalWeb"/>
        <w:spacing w:before="0" w:beforeAutospacing="0" w:after="0" w:afterAutospacing="0"/>
        <w:rPr>
          <w:noProof/>
        </w:rPr>
      </w:pPr>
      <w:r w:rsidRPr="00E041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1201514</wp:posOffset>
            </wp:positionH>
            <wp:positionV relativeFrom="paragraph">
              <wp:posOffset>38831</wp:posOffset>
            </wp:positionV>
            <wp:extent cx="3783482" cy="377687"/>
            <wp:effectExtent l="0" t="762000" r="0" b="765810"/>
            <wp:wrapNone/>
            <wp:docPr id="39" name="Image 25" descr="couple_top_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5" descr="couple_top_page.JP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 rot="1457214">
                      <a:off x="0" y="0"/>
                      <a:ext cx="3783482" cy="37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BFE" w:rsidRDefault="00090BFE" w:rsidP="00090BFE">
      <w:pPr>
        <w:pStyle w:val="NormalWeb"/>
        <w:spacing w:before="0" w:beforeAutospacing="0" w:after="0" w:afterAutospacing="0"/>
        <w:rPr>
          <w:noProof/>
        </w:rPr>
      </w:pPr>
      <w:r w:rsidRPr="00E041F2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105410</wp:posOffset>
            </wp:positionV>
            <wp:extent cx="1276350" cy="566420"/>
            <wp:effectExtent l="19050" t="38100" r="38100" b="81280"/>
            <wp:wrapNone/>
            <wp:docPr id="3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84449">
                      <a:off x="0" y="0"/>
                      <a:ext cx="127635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BFE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p w:rsidR="00090BFE" w:rsidRDefault="00AC6410" w:rsidP="00090BFE">
      <w:pPr>
        <w:pStyle w:val="NormalWeb"/>
        <w:spacing w:before="0" w:beforeAutospacing="0" w:after="0" w:afterAutospacing="0"/>
        <w:rPr>
          <w:noProof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7259320</wp:posOffset>
                </wp:positionH>
                <wp:positionV relativeFrom="paragraph">
                  <wp:posOffset>145415</wp:posOffset>
                </wp:positionV>
                <wp:extent cx="2250440" cy="463550"/>
                <wp:effectExtent l="0" t="0" r="0" b="0"/>
                <wp:wrapNone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50440" cy="463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90BFE" w:rsidRDefault="00090BFE" w:rsidP="00CA45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color w:val="1F497D" w:themeColor="text2"/>
                                <w:kern w:val="24"/>
                              </w:rPr>
                              <w:t>Pastorale des personnes divorcés-remariés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41" o:spid="_x0000_s1037" type="#_x0000_t202" style="position:absolute;margin-left:571.6pt;margin-top:11.45pt;width:177.2pt;height:3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" filled="f" stroked="f">
                <v:path arrowok="t"/>
                <v:textbox style="mso-fit-shape-to-text:t">
                  <w:txbxContent>
                    <w:p w:rsidR="00090BFE" w:rsidRDefault="00090BFE" w:rsidP="00CA450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1F497D" w:themeColor="text2"/>
                          <w:kern w:val="24"/>
                        </w:rPr>
                        <w:t>Pastorale des personnes divorcés-remariés</w:t>
                      </w:r>
                    </w:p>
                  </w:txbxContent>
                </v:textbox>
              </v:shape>
            </w:pict>
          </mc:Fallback>
        </mc:AlternateContent>
      </w:r>
    </w:p>
    <w:p w:rsidR="00090BFE" w:rsidRDefault="00AC6410" w:rsidP="00090BFE">
      <w:pPr>
        <w:pStyle w:val="NormalWeb"/>
        <w:spacing w:before="0" w:beforeAutospacing="0" w:after="0" w:afterAutospacing="0"/>
        <w:rPr>
          <w:noProof/>
        </w:rPr>
      </w:pPr>
      <w:r>
        <w:rPr>
          <w:rFonts w:asciiTheme="minorHAnsi" w:hAnsi="Calibri" w:cstheme="minorBidi"/>
          <w:noProof/>
          <w:color w:val="1F497D" w:themeColor="text2"/>
          <w:kern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3581400</wp:posOffset>
                </wp:positionH>
                <wp:positionV relativeFrom="paragraph">
                  <wp:posOffset>55880</wp:posOffset>
                </wp:positionV>
                <wp:extent cx="3910965" cy="556260"/>
                <wp:effectExtent l="0" t="0" r="0" b="0"/>
                <wp:wrapNone/>
                <wp:docPr id="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0965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4506" w:rsidRDefault="00CA4506" w:rsidP="00CA45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="Calibri" w:cstheme="minorBidi"/>
                                <w:color w:val="1F497D" w:themeColor="text2"/>
                                <w:kern w:val="24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1F497D" w:themeColor="text2"/>
                                <w:kern w:val="24"/>
                              </w:rPr>
                              <w:t xml:space="preserve">Renaissance- Mouvement chrétien </w:t>
                            </w:r>
                          </w:p>
                          <w:p w:rsidR="00CA4506" w:rsidRDefault="00CA4506" w:rsidP="00CA450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1F497D" w:themeColor="text2"/>
                                <w:kern w:val="24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1F497D" w:themeColor="text2"/>
                                <w:kern w:val="24"/>
                              </w:rPr>
                              <w:t xml:space="preserve"> femmes en rupture de couple</w:t>
                            </w:r>
                          </w:p>
                          <w:p w:rsidR="00CA4506" w:rsidRDefault="00CA45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82pt;margin-top:4.4pt;width:307.95pt;height:43.8pt;z-index:25168793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" stroked="f">
                <v:textbox>
                  <w:txbxContent>
                    <w:p w:rsidR="00CA4506" w:rsidRDefault="00CA4506" w:rsidP="00CA450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inorHAnsi" w:hAnsi="Calibri" w:cstheme="minorBidi"/>
                          <w:color w:val="1F497D" w:themeColor="text2"/>
                          <w:kern w:val="24"/>
                        </w:rPr>
                      </w:pPr>
                      <w:r>
                        <w:rPr>
                          <w:rFonts w:asciiTheme="minorHAnsi" w:hAnsi="Calibri" w:cstheme="minorBidi"/>
                          <w:color w:val="1F497D" w:themeColor="text2"/>
                          <w:kern w:val="24"/>
                        </w:rPr>
                        <w:t xml:space="preserve">Renaissance- Mouvement chrétien </w:t>
                      </w:r>
                    </w:p>
                    <w:p w:rsidR="00CA4506" w:rsidRDefault="00CA4506" w:rsidP="00CA450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color w:val="1F497D" w:themeColor="text2"/>
                          <w:kern w:val="24"/>
                        </w:rPr>
                        <w:t>des femmes en rupture de couple</w:t>
                      </w:r>
                    </w:p>
                    <w:p w:rsidR="00CA4506" w:rsidRDefault="00CA4506"/>
                  </w:txbxContent>
                </v:textbox>
              </v:shape>
            </w:pict>
          </mc:Fallback>
        </mc:AlternateContent>
      </w:r>
    </w:p>
    <w:p w:rsidR="00CA4506" w:rsidRDefault="00CA4506" w:rsidP="00CA4506">
      <w:pPr>
        <w:pStyle w:val="NormalWeb"/>
        <w:spacing w:before="0" w:beforeAutospacing="0" w:after="0" w:afterAutospacing="0"/>
      </w:pPr>
    </w:p>
    <w:p w:rsidR="00090BFE" w:rsidRDefault="00090BFE" w:rsidP="00090BFE">
      <w:pPr>
        <w:pStyle w:val="NormalWeb"/>
        <w:spacing w:before="0" w:beforeAutospacing="0" w:after="0" w:afterAutospacing="0"/>
        <w:rPr>
          <w:noProof/>
        </w:rPr>
      </w:pPr>
    </w:p>
    <w:sectPr w:rsidR="00090BFE" w:rsidSect="00D4329F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ocumentProtection w:edit="readOnly" w:enforcement="1" w:cryptProviderType="rsaFull" w:cryptAlgorithmClass="hash" w:cryptAlgorithmType="typeAny" w:cryptAlgorithmSid="4" w:cryptSpinCount="100000" w:hash="LPXNt3HXR/YJLJ2jm5Hl+BohniU=" w:salt="xTb2bogIts5eJeHFGhz07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603"/>
    <w:rsid w:val="00066A34"/>
    <w:rsid w:val="00090BFE"/>
    <w:rsid w:val="000925F8"/>
    <w:rsid w:val="0009331F"/>
    <w:rsid w:val="000A73E6"/>
    <w:rsid w:val="001275E7"/>
    <w:rsid w:val="001B754A"/>
    <w:rsid w:val="001D40B3"/>
    <w:rsid w:val="001F471C"/>
    <w:rsid w:val="00200BAA"/>
    <w:rsid w:val="00203643"/>
    <w:rsid w:val="00210A74"/>
    <w:rsid w:val="00307C95"/>
    <w:rsid w:val="0034132B"/>
    <w:rsid w:val="003C4692"/>
    <w:rsid w:val="003D1D17"/>
    <w:rsid w:val="003D77A5"/>
    <w:rsid w:val="00405C96"/>
    <w:rsid w:val="004C2870"/>
    <w:rsid w:val="004C6CEB"/>
    <w:rsid w:val="005037B0"/>
    <w:rsid w:val="005669EC"/>
    <w:rsid w:val="00576023"/>
    <w:rsid w:val="007365CC"/>
    <w:rsid w:val="00782B9F"/>
    <w:rsid w:val="00820BEE"/>
    <w:rsid w:val="0084733C"/>
    <w:rsid w:val="008829AD"/>
    <w:rsid w:val="008A547D"/>
    <w:rsid w:val="008A5A30"/>
    <w:rsid w:val="008D2D61"/>
    <w:rsid w:val="00961049"/>
    <w:rsid w:val="00997A81"/>
    <w:rsid w:val="009E0DC3"/>
    <w:rsid w:val="009F10F8"/>
    <w:rsid w:val="009F40F2"/>
    <w:rsid w:val="00AC6410"/>
    <w:rsid w:val="00AD5FE2"/>
    <w:rsid w:val="00AF1B91"/>
    <w:rsid w:val="00C16F10"/>
    <w:rsid w:val="00C5434B"/>
    <w:rsid w:val="00C60A84"/>
    <w:rsid w:val="00CA4506"/>
    <w:rsid w:val="00D4329F"/>
    <w:rsid w:val="00DC3534"/>
    <w:rsid w:val="00E435C8"/>
    <w:rsid w:val="00E512F4"/>
    <w:rsid w:val="00E5551D"/>
    <w:rsid w:val="00E64FC1"/>
    <w:rsid w:val="00E75603"/>
    <w:rsid w:val="00EA4D9C"/>
    <w:rsid w:val="00EE7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69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6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5037B0"/>
    <w:pPr>
      <w:spacing w:after="0" w:line="240" w:lineRule="auto"/>
    </w:pPr>
  </w:style>
  <w:style w:type="character" w:styleId="Lienhypertexte">
    <w:name w:val="Hyperlink"/>
    <w:basedOn w:val="Policepardfaut"/>
    <w:uiPriority w:val="99"/>
    <w:semiHidden/>
    <w:unhideWhenUsed/>
    <w:rsid w:val="00090BF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669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69E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669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5037B0"/>
    <w:pPr>
      <w:spacing w:after="0" w:line="240" w:lineRule="auto"/>
    </w:pPr>
  </w:style>
  <w:style w:type="character" w:styleId="Lienhypertexte">
    <w:name w:val="Hyperlink"/>
    <w:basedOn w:val="Policepardfaut"/>
    <w:uiPriority w:val="99"/>
    <w:semiHidden/>
    <w:unhideWhenUsed/>
    <w:rsid w:val="00090B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5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hyperlink" Target="https://eglise.catholique.fr/glossaire/exhortation-apostolique" TargetMode="External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hyperlink" Target="https://eglise.catholique.fr/glossaire/exhortation-apostolique" TargetMode="External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hyperlink" Target="http://www.mollat.com/cache/Couvertures/9782352041405.jpg" TargetMode="External"/><Relationship Id="rId29" Type="http://schemas.openxmlformats.org/officeDocument/2006/relationships/image" Target="media/image19.jpeg"/><Relationship Id="rId41" Type="http://schemas.openxmlformats.org/officeDocument/2006/relationships/hyperlink" Target="http://arras.catholique.fr/cache/fichs_declinaison/93135_2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s://eglise.catholique.fr/glossaire/exhortation-apostolique" TargetMode="External"/><Relationship Id="rId32" Type="http://schemas.openxmlformats.org/officeDocument/2006/relationships/image" Target="media/image21.jpe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gif"/><Relationship Id="rId5" Type="http://schemas.openxmlformats.org/officeDocument/2006/relationships/image" Target="media/image1.jpeg"/><Relationship Id="rId15" Type="http://schemas.openxmlformats.org/officeDocument/2006/relationships/image" Target="media/image100.jpeg"/><Relationship Id="rId23" Type="http://schemas.openxmlformats.org/officeDocument/2006/relationships/hyperlink" Target="https://eglise.catholique.fr/glossaire/exhortation-apostolique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image" Target="media/image37.pn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0.jpeg"/><Relationship Id="rId44" Type="http://schemas.openxmlformats.org/officeDocument/2006/relationships/image" Target="media/image3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6.jpeg"/><Relationship Id="rId27" Type="http://schemas.openxmlformats.org/officeDocument/2006/relationships/image" Target="media/image17.jpeg"/><Relationship Id="rId30" Type="http://schemas.openxmlformats.org/officeDocument/2006/relationships/hyperlink" Target="http://arrasmedia.keeo.com/mgr-vincenzo-paglia-165010_2.jpg" TargetMode="External"/><Relationship Id="rId35" Type="http://schemas.openxmlformats.org/officeDocument/2006/relationships/image" Target="media/image24.jpeg"/><Relationship Id="rId43" Type="http://schemas.openxmlformats.org/officeDocument/2006/relationships/image" Target="media/image31.gif"/><Relationship Id="rId48" Type="http://schemas.openxmlformats.org/officeDocument/2006/relationships/image" Target="media/image36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288</Words>
  <Characters>1588</Characters>
  <Application>Microsoft Office Word</Application>
  <DocSecurity>8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2019-11-25T09:40:00Z</dcterms:created>
  <dcterms:modified xsi:type="dcterms:W3CDTF">2019-11-29T14:13:00Z</dcterms:modified>
</cp:coreProperties>
</file>